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42D7" w:rsidRPr="0057610D" w:rsidRDefault="006942D7" w:rsidP="00D63B72">
      <w:pPr>
        <w:jc w:val="center"/>
        <w:rPr>
          <w:rFonts w:asciiTheme="minorHAnsi" w:hAnsiTheme="minorHAnsi" w:cstheme="minorHAnsi"/>
          <w:b/>
        </w:rPr>
      </w:pPr>
      <w:r w:rsidRPr="0057610D">
        <w:rPr>
          <w:rFonts w:asciiTheme="minorHAnsi" w:hAnsiTheme="minorHAnsi" w:cstheme="minorHAnsi"/>
          <w:b/>
        </w:rPr>
        <w:t xml:space="preserve">AVVISO ESPLORATIVO E CONSULTAZIONE PRELIMINARE </w:t>
      </w:r>
      <w:proofErr w:type="spellStart"/>
      <w:r w:rsidRPr="0057610D">
        <w:rPr>
          <w:rFonts w:asciiTheme="minorHAnsi" w:hAnsiTheme="minorHAnsi" w:cstheme="minorHAnsi"/>
          <w:b/>
        </w:rPr>
        <w:t>DI</w:t>
      </w:r>
      <w:proofErr w:type="spellEnd"/>
      <w:r w:rsidRPr="0057610D">
        <w:rPr>
          <w:rFonts w:asciiTheme="minorHAnsi" w:hAnsiTheme="minorHAnsi" w:cstheme="minorHAnsi"/>
          <w:b/>
        </w:rPr>
        <w:t xml:space="preserve"> MERCATO PER LA SOLLECITAZIONE </w:t>
      </w:r>
      <w:proofErr w:type="spellStart"/>
      <w:r w:rsidRPr="0057610D">
        <w:rPr>
          <w:rFonts w:asciiTheme="minorHAnsi" w:hAnsiTheme="minorHAnsi" w:cstheme="minorHAnsi"/>
          <w:b/>
        </w:rPr>
        <w:t>DI</w:t>
      </w:r>
      <w:proofErr w:type="spellEnd"/>
      <w:r w:rsidRPr="0057610D">
        <w:rPr>
          <w:rFonts w:asciiTheme="minorHAnsi" w:hAnsiTheme="minorHAnsi" w:cstheme="minorHAnsi"/>
          <w:b/>
        </w:rPr>
        <w:t xml:space="preserve"> MANIFESTAZIONI </w:t>
      </w:r>
      <w:proofErr w:type="spellStart"/>
      <w:r w:rsidRPr="0057610D">
        <w:rPr>
          <w:rFonts w:asciiTheme="minorHAnsi" w:hAnsiTheme="minorHAnsi" w:cstheme="minorHAnsi"/>
          <w:b/>
        </w:rPr>
        <w:t>DI</w:t>
      </w:r>
      <w:proofErr w:type="spellEnd"/>
      <w:r w:rsidRPr="0057610D">
        <w:rPr>
          <w:rFonts w:asciiTheme="minorHAnsi" w:hAnsiTheme="minorHAnsi" w:cstheme="minorHAnsi"/>
          <w:b/>
        </w:rPr>
        <w:t xml:space="preserve"> INTERESSE FINALIZZATE ALL’AFFIDAMENTO DEI SERVIZIO                                                               </w:t>
      </w:r>
      <w:proofErr w:type="spellStart"/>
      <w:r w:rsidRPr="0057610D">
        <w:rPr>
          <w:rFonts w:asciiTheme="minorHAnsi" w:hAnsiTheme="minorHAnsi" w:cstheme="minorHAnsi"/>
          <w:b/>
        </w:rPr>
        <w:t>DI</w:t>
      </w:r>
      <w:proofErr w:type="spellEnd"/>
      <w:r w:rsidRPr="0057610D">
        <w:rPr>
          <w:rFonts w:asciiTheme="minorHAnsi" w:hAnsiTheme="minorHAnsi" w:cstheme="minorHAnsi"/>
          <w:b/>
        </w:rPr>
        <w:t xml:space="preserve"> MANUTENZIONE ORDINARIA E STRAORDINARIA DEGLI AUTOMEZZI COMUNALI</w:t>
      </w:r>
    </w:p>
    <w:p w:rsidR="006942D7" w:rsidRPr="0057610D" w:rsidRDefault="006942D7" w:rsidP="008A0259">
      <w:pPr>
        <w:jc w:val="center"/>
        <w:rPr>
          <w:rFonts w:asciiTheme="minorHAnsi" w:hAnsiTheme="minorHAnsi" w:cstheme="minorHAnsi"/>
          <w:b/>
        </w:rPr>
      </w:pPr>
    </w:p>
    <w:p w:rsidR="006942D7" w:rsidRPr="0057610D" w:rsidRDefault="006942D7" w:rsidP="008A0259">
      <w:pPr>
        <w:jc w:val="both"/>
        <w:rPr>
          <w:rFonts w:asciiTheme="minorHAnsi" w:hAnsiTheme="minorHAnsi" w:cstheme="minorHAnsi"/>
        </w:rPr>
      </w:pPr>
      <w:r w:rsidRPr="0057610D">
        <w:rPr>
          <w:rFonts w:asciiTheme="minorHAnsi" w:hAnsiTheme="minorHAnsi" w:cstheme="minorHAnsi"/>
        </w:rPr>
        <w:t xml:space="preserve">Visto il D.Lgs. n. 50/2016 e </w:t>
      </w:r>
      <w:proofErr w:type="spellStart"/>
      <w:r w:rsidRPr="0057610D">
        <w:rPr>
          <w:rFonts w:asciiTheme="minorHAnsi" w:hAnsiTheme="minorHAnsi" w:cstheme="minorHAnsi"/>
        </w:rPr>
        <w:t>s.m.i.</w:t>
      </w:r>
      <w:proofErr w:type="spellEnd"/>
      <w:r w:rsidRPr="0057610D">
        <w:rPr>
          <w:rFonts w:asciiTheme="minorHAnsi" w:hAnsiTheme="minorHAnsi" w:cstheme="minorHAnsi"/>
        </w:rPr>
        <w:t xml:space="preserve"> - Codice dei contratti pubblici ed,  in  particolare, l’art.  66 (Consultazioni preliminari di mercato);</w:t>
      </w:r>
    </w:p>
    <w:p w:rsidR="006942D7" w:rsidRPr="0057610D" w:rsidRDefault="006942D7" w:rsidP="008A0259">
      <w:pPr>
        <w:jc w:val="both"/>
        <w:rPr>
          <w:rFonts w:asciiTheme="minorHAnsi" w:hAnsiTheme="minorHAnsi" w:cstheme="minorHAnsi"/>
        </w:rPr>
      </w:pPr>
      <w:r w:rsidRPr="0057610D">
        <w:rPr>
          <w:rFonts w:asciiTheme="minorHAnsi" w:hAnsiTheme="minorHAnsi" w:cstheme="minorHAnsi"/>
        </w:rPr>
        <w:t>Viste le Linee guida dell’Autorità nazionale anticorruzione (</w:t>
      </w:r>
      <w:proofErr w:type="spellStart"/>
      <w:r w:rsidRPr="0057610D">
        <w:rPr>
          <w:rFonts w:asciiTheme="minorHAnsi" w:hAnsiTheme="minorHAnsi" w:cstheme="minorHAnsi"/>
        </w:rPr>
        <w:t>Anac</w:t>
      </w:r>
      <w:proofErr w:type="spellEnd"/>
      <w:r w:rsidRPr="0057610D">
        <w:rPr>
          <w:rFonts w:asciiTheme="minorHAnsi" w:hAnsiTheme="minorHAnsi" w:cstheme="minorHAnsi"/>
        </w:rPr>
        <w:t>) n. 14 recanti “Indicazioni sulle consultazioni preliminari di mercato”;</w:t>
      </w:r>
    </w:p>
    <w:p w:rsidR="006942D7" w:rsidRPr="0057610D" w:rsidRDefault="006942D7" w:rsidP="00853671">
      <w:pPr>
        <w:jc w:val="center"/>
        <w:rPr>
          <w:rFonts w:asciiTheme="minorHAnsi" w:hAnsiTheme="minorHAnsi" w:cstheme="minorHAnsi"/>
          <w:b/>
        </w:rPr>
      </w:pPr>
      <w:r w:rsidRPr="0057610D">
        <w:rPr>
          <w:rFonts w:asciiTheme="minorHAnsi" w:hAnsiTheme="minorHAnsi" w:cstheme="minorHAnsi"/>
          <w:b/>
        </w:rPr>
        <w:t>SI RENDE NOTO CHE</w:t>
      </w:r>
    </w:p>
    <w:p w:rsidR="006942D7" w:rsidRPr="0057610D" w:rsidRDefault="006942D7" w:rsidP="00853671">
      <w:pPr>
        <w:jc w:val="both"/>
        <w:rPr>
          <w:rFonts w:asciiTheme="minorHAnsi" w:hAnsiTheme="minorHAnsi" w:cstheme="minorHAnsi"/>
        </w:rPr>
      </w:pPr>
      <w:r w:rsidRPr="0057610D">
        <w:rPr>
          <w:rFonts w:asciiTheme="minorHAnsi" w:hAnsiTheme="minorHAnsi" w:cstheme="minorHAnsi"/>
        </w:rPr>
        <w:t>Il Comune di Acqui Terme intende esperire ogni azione possibile volta alla ricerca di manifestazioni d’interesse per l’affidamento</w:t>
      </w:r>
      <w:r w:rsidR="0057610D">
        <w:rPr>
          <w:rFonts w:asciiTheme="minorHAnsi" w:hAnsiTheme="minorHAnsi" w:cstheme="minorHAnsi"/>
        </w:rPr>
        <w:t>,</w:t>
      </w:r>
      <w:r w:rsidRPr="0057610D">
        <w:rPr>
          <w:rFonts w:asciiTheme="minorHAnsi" w:hAnsiTheme="minorHAnsi" w:cstheme="minorHAnsi"/>
        </w:rPr>
        <w:t xml:space="preserve"> </w:t>
      </w:r>
      <w:r w:rsidR="0057610D" w:rsidRPr="0057610D">
        <w:rPr>
          <w:rFonts w:asciiTheme="minorHAnsi" w:hAnsiTheme="minorHAnsi" w:cstheme="minorHAnsi"/>
        </w:rPr>
        <w:t xml:space="preserve">per gli anni 2021/2023, </w:t>
      </w:r>
      <w:r w:rsidRPr="0057610D">
        <w:rPr>
          <w:rFonts w:asciiTheme="minorHAnsi" w:hAnsiTheme="minorHAnsi" w:cstheme="minorHAnsi"/>
        </w:rPr>
        <w:t>del servizio di manutenzione ordinaria e straordinaria dei propri automezzi, comprensivo di gestione pratic</w:t>
      </w:r>
      <w:r w:rsidR="0057610D">
        <w:rPr>
          <w:rFonts w:asciiTheme="minorHAnsi" w:hAnsiTheme="minorHAnsi" w:cstheme="minorHAnsi"/>
        </w:rPr>
        <w:t xml:space="preserve">he di revisione e demolizione e </w:t>
      </w:r>
      <w:r w:rsidRPr="0057610D">
        <w:rPr>
          <w:rFonts w:asciiTheme="minorHAnsi" w:hAnsiTheme="minorHAnsi" w:cstheme="minorHAnsi"/>
        </w:rPr>
        <w:t>servizio di elettrauto  comprensivo</w:t>
      </w:r>
      <w:r w:rsidR="0057610D">
        <w:rPr>
          <w:rFonts w:asciiTheme="minorHAnsi" w:hAnsiTheme="minorHAnsi" w:cstheme="minorHAnsi"/>
        </w:rPr>
        <w:t xml:space="preserve">, nonché </w:t>
      </w:r>
      <w:r w:rsidRPr="0057610D">
        <w:rPr>
          <w:rFonts w:asciiTheme="minorHAnsi" w:hAnsiTheme="minorHAnsi" w:cstheme="minorHAnsi"/>
        </w:rPr>
        <w:t>della fornitura dei materiali e della manodopera.</w:t>
      </w:r>
    </w:p>
    <w:p w:rsidR="006942D7" w:rsidRPr="0057610D" w:rsidRDefault="006942D7" w:rsidP="00853671">
      <w:pPr>
        <w:jc w:val="both"/>
        <w:rPr>
          <w:rFonts w:asciiTheme="minorHAnsi" w:hAnsiTheme="minorHAnsi" w:cstheme="minorHAnsi"/>
          <w:b/>
        </w:rPr>
      </w:pPr>
      <w:r w:rsidRPr="0057610D">
        <w:rPr>
          <w:rFonts w:asciiTheme="minorHAnsi" w:hAnsiTheme="minorHAnsi" w:cstheme="minorHAnsi"/>
          <w:b/>
        </w:rPr>
        <w:t>FINALITA’ E CONTENUTO DELLA CONSULTAZIONE</w:t>
      </w:r>
    </w:p>
    <w:p w:rsidR="006942D7" w:rsidRPr="0057610D" w:rsidRDefault="006942D7" w:rsidP="00853671">
      <w:pPr>
        <w:jc w:val="both"/>
        <w:rPr>
          <w:rFonts w:asciiTheme="minorHAnsi" w:hAnsiTheme="minorHAnsi" w:cstheme="minorHAnsi"/>
        </w:rPr>
      </w:pPr>
      <w:r w:rsidRPr="0057610D">
        <w:rPr>
          <w:rFonts w:asciiTheme="minorHAnsi" w:hAnsiTheme="minorHAnsi" w:cstheme="minorHAnsi"/>
        </w:rPr>
        <w:t xml:space="preserve">In considerazione delle pregresse esperienze, si ritiene necessario mediante il presente Avviso: </w:t>
      </w:r>
    </w:p>
    <w:p w:rsidR="006942D7" w:rsidRPr="0057610D" w:rsidRDefault="006942D7" w:rsidP="00853671">
      <w:pPr>
        <w:jc w:val="both"/>
        <w:rPr>
          <w:rFonts w:asciiTheme="minorHAnsi" w:hAnsiTheme="minorHAnsi" w:cstheme="minorHAnsi"/>
        </w:rPr>
      </w:pPr>
      <w:r w:rsidRPr="0057610D">
        <w:rPr>
          <w:rFonts w:asciiTheme="minorHAnsi" w:hAnsiTheme="minorHAnsi" w:cstheme="minorHAnsi"/>
        </w:rPr>
        <w:t>• ridurre le asimmetrie informative esistenti tra i potenziali operatori di mercato e la stazione appaltante scrivente, in particolar modo accertare l’assetto del mercato rilevante e ricevere indicazioni circa le condizioni economiche sostenibili dagli operatori economici presenti o l’effettiva esistenza di operatori economici in grado, tecnicamente e giuridicamente, di  soddisfare l’esigenza di riqualificazione e successiva gestione complesso sportivo in argomento;</w:t>
      </w:r>
    </w:p>
    <w:p w:rsidR="006942D7" w:rsidRPr="0057610D" w:rsidRDefault="006942D7" w:rsidP="00853671">
      <w:pPr>
        <w:jc w:val="both"/>
        <w:rPr>
          <w:rFonts w:asciiTheme="minorHAnsi" w:hAnsiTheme="minorHAnsi" w:cstheme="minorHAnsi"/>
        </w:rPr>
      </w:pPr>
      <w:r w:rsidRPr="0057610D">
        <w:rPr>
          <w:rFonts w:asciiTheme="minorHAnsi" w:hAnsiTheme="minorHAnsi" w:cstheme="minorHAnsi"/>
        </w:rPr>
        <w:t xml:space="preserve">• fornire maggiori informazioni ai sopracitati operatori di mercato circa le procedure programmate dall’Amministrazione e i requisiti relativi alle stesse; </w:t>
      </w:r>
    </w:p>
    <w:p w:rsidR="006942D7" w:rsidRPr="0057610D" w:rsidRDefault="006942D7" w:rsidP="00853671">
      <w:pPr>
        <w:jc w:val="both"/>
        <w:rPr>
          <w:rFonts w:asciiTheme="minorHAnsi" w:hAnsiTheme="minorHAnsi" w:cstheme="minorHAnsi"/>
        </w:rPr>
      </w:pPr>
      <w:r w:rsidRPr="0057610D">
        <w:rPr>
          <w:rFonts w:asciiTheme="minorHAnsi" w:hAnsiTheme="minorHAnsi" w:cstheme="minorHAnsi"/>
        </w:rPr>
        <w:t>• calibrare obiettivi e fabbisogni della stazione appaltante e acquisire elementi utili alla predisposizione della documentazione relativa la futura procedura di affidamento.</w:t>
      </w:r>
    </w:p>
    <w:p w:rsidR="006942D7" w:rsidRPr="0057610D" w:rsidRDefault="006942D7" w:rsidP="00853671">
      <w:pPr>
        <w:jc w:val="both"/>
        <w:rPr>
          <w:rFonts w:asciiTheme="minorHAnsi" w:hAnsiTheme="minorHAnsi" w:cstheme="minorHAnsi"/>
        </w:rPr>
      </w:pPr>
      <w:r w:rsidRPr="0057610D">
        <w:rPr>
          <w:rFonts w:asciiTheme="minorHAnsi" w:hAnsiTheme="minorHAnsi" w:cstheme="minorHAnsi"/>
        </w:rPr>
        <w:t xml:space="preserve">• </w:t>
      </w:r>
      <w:r w:rsidRPr="0057610D">
        <w:rPr>
          <w:rFonts w:asciiTheme="minorHAnsi" w:hAnsiTheme="minorHAnsi" w:cstheme="minorHAnsi"/>
          <w:color w:val="1A0000"/>
        </w:rPr>
        <w:t>individuare i soggetti da invitare ad una successiva procedura di affidamento sul Mercato elettronico della Pubblica Amministrazione (</w:t>
      </w:r>
      <w:proofErr w:type="spellStart"/>
      <w:r w:rsidRPr="0057610D">
        <w:rPr>
          <w:rFonts w:asciiTheme="minorHAnsi" w:hAnsiTheme="minorHAnsi" w:cstheme="minorHAnsi"/>
          <w:color w:val="1A0000"/>
        </w:rPr>
        <w:t>MePA</w:t>
      </w:r>
      <w:proofErr w:type="spellEnd"/>
      <w:r w:rsidRPr="0057610D">
        <w:rPr>
          <w:rFonts w:asciiTheme="minorHAnsi" w:hAnsiTheme="minorHAnsi" w:cstheme="minorHAnsi"/>
          <w:color w:val="1A0000"/>
        </w:rPr>
        <w:t>)</w:t>
      </w:r>
    </w:p>
    <w:p w:rsidR="006942D7" w:rsidRPr="0057610D" w:rsidRDefault="006942D7" w:rsidP="008A0259">
      <w:pPr>
        <w:rPr>
          <w:rFonts w:asciiTheme="minorHAnsi" w:hAnsiTheme="minorHAnsi" w:cstheme="minorHAnsi"/>
          <w:b/>
        </w:rPr>
      </w:pPr>
      <w:r w:rsidRPr="0057610D">
        <w:rPr>
          <w:rFonts w:asciiTheme="minorHAnsi" w:hAnsiTheme="minorHAnsi" w:cstheme="minorHAnsi"/>
          <w:b/>
        </w:rPr>
        <w:t>OGGETTO DELLA CONSULTAZIONE - DESCRIZIONE DEL SERVIZIO</w:t>
      </w:r>
    </w:p>
    <w:p w:rsidR="006942D7" w:rsidRPr="0057610D" w:rsidRDefault="006942D7" w:rsidP="00853671">
      <w:pPr>
        <w:rPr>
          <w:rFonts w:asciiTheme="minorHAnsi" w:hAnsiTheme="minorHAnsi" w:cstheme="minorHAnsi"/>
        </w:rPr>
      </w:pPr>
      <w:r w:rsidRPr="0057610D">
        <w:rPr>
          <w:rFonts w:asciiTheme="minorHAnsi" w:hAnsiTheme="minorHAnsi" w:cstheme="minorHAnsi"/>
        </w:rPr>
        <w:t>Il servizio dovrà essere svolto relativamente alle dotazioni di mezzi di proprietà comunale come di seguito elencati:</w:t>
      </w:r>
    </w:p>
    <w:p w:rsidR="006942D7" w:rsidRPr="0057610D" w:rsidRDefault="006942D7" w:rsidP="00853671">
      <w:pPr>
        <w:rPr>
          <w:rFonts w:asciiTheme="minorHAnsi" w:hAnsiTheme="minorHAnsi" w:cstheme="minorHAnsi"/>
        </w:rPr>
      </w:pPr>
      <w:r w:rsidRPr="0057610D">
        <w:rPr>
          <w:rFonts w:asciiTheme="minorHAnsi" w:hAnsiTheme="minorHAnsi" w:cstheme="minorHAnsi"/>
        </w:rPr>
        <w:t>AUTOVETTURE</w:t>
      </w:r>
    </w:p>
    <w:p w:rsidR="006942D7" w:rsidRPr="0057610D" w:rsidRDefault="006942D7" w:rsidP="00853671">
      <w:pPr>
        <w:rPr>
          <w:rFonts w:asciiTheme="minorHAnsi" w:hAnsiTheme="minorHAnsi" w:cstheme="minorHAnsi"/>
        </w:rPr>
      </w:pPr>
      <w:r w:rsidRPr="0057610D">
        <w:rPr>
          <w:rFonts w:asciiTheme="minorHAnsi" w:hAnsiTheme="minorHAnsi" w:cstheme="minorHAnsi"/>
        </w:rPr>
        <w:t>N. 1 Alfa Romeo 159</w:t>
      </w:r>
      <w:r w:rsidR="00FB012A" w:rsidRPr="0057610D">
        <w:rPr>
          <w:rFonts w:asciiTheme="minorHAnsi" w:hAnsiTheme="minorHAnsi" w:cstheme="minorHAnsi"/>
        </w:rPr>
        <w:t xml:space="preserve"> </w:t>
      </w:r>
      <w:r w:rsidR="000E688F" w:rsidRPr="0057610D">
        <w:rPr>
          <w:rFonts w:asciiTheme="minorHAnsi" w:hAnsiTheme="minorHAnsi" w:cstheme="minorHAnsi"/>
        </w:rPr>
        <w:t>–  targa DH 216 HG – immatricolazione 13.03.2007</w:t>
      </w:r>
    </w:p>
    <w:p w:rsidR="006942D7" w:rsidRPr="0057610D" w:rsidRDefault="006942D7" w:rsidP="00853671">
      <w:pPr>
        <w:rPr>
          <w:rFonts w:asciiTheme="minorHAnsi" w:hAnsiTheme="minorHAnsi" w:cstheme="minorHAnsi"/>
        </w:rPr>
      </w:pPr>
      <w:r w:rsidRPr="0057610D">
        <w:rPr>
          <w:rFonts w:asciiTheme="minorHAnsi" w:hAnsiTheme="minorHAnsi" w:cstheme="minorHAnsi"/>
        </w:rPr>
        <w:t>N. 1 Fiat Grande Punto</w:t>
      </w:r>
      <w:r w:rsidR="000E688F" w:rsidRPr="0057610D">
        <w:rPr>
          <w:rFonts w:asciiTheme="minorHAnsi" w:hAnsiTheme="minorHAnsi" w:cstheme="minorHAnsi"/>
        </w:rPr>
        <w:t xml:space="preserve"> – targa ED 776 YW – immatricolazione 29.09.2010</w:t>
      </w:r>
    </w:p>
    <w:p w:rsidR="0013792D" w:rsidRPr="0057610D" w:rsidRDefault="006942D7" w:rsidP="00853671">
      <w:pPr>
        <w:rPr>
          <w:rFonts w:asciiTheme="minorHAnsi" w:hAnsiTheme="minorHAnsi" w:cstheme="minorHAnsi"/>
        </w:rPr>
      </w:pPr>
      <w:r w:rsidRPr="0057610D">
        <w:rPr>
          <w:rFonts w:asciiTheme="minorHAnsi" w:hAnsiTheme="minorHAnsi" w:cstheme="minorHAnsi"/>
        </w:rPr>
        <w:t>N. 2 Fiat Panda 4x4</w:t>
      </w:r>
      <w:r w:rsidR="000E688F" w:rsidRPr="0057610D">
        <w:rPr>
          <w:rFonts w:asciiTheme="minorHAnsi" w:hAnsiTheme="minorHAnsi" w:cstheme="minorHAnsi"/>
        </w:rPr>
        <w:t xml:space="preserve"> – targa ED 623 ZK – </w:t>
      </w:r>
      <w:proofErr w:type="spellStart"/>
      <w:r w:rsidR="000E688F" w:rsidRPr="0057610D">
        <w:rPr>
          <w:rFonts w:asciiTheme="minorHAnsi" w:hAnsiTheme="minorHAnsi" w:cstheme="minorHAnsi"/>
        </w:rPr>
        <w:t>imm</w:t>
      </w:r>
      <w:proofErr w:type="spellEnd"/>
      <w:r w:rsidR="000E688F" w:rsidRPr="0057610D">
        <w:rPr>
          <w:rFonts w:asciiTheme="minorHAnsi" w:hAnsiTheme="minorHAnsi" w:cstheme="minorHAnsi"/>
        </w:rPr>
        <w:t xml:space="preserve">.03.11.2010 – targa AP 298 FA </w:t>
      </w:r>
      <w:proofErr w:type="spellStart"/>
      <w:r w:rsidR="000E688F" w:rsidRPr="0057610D">
        <w:rPr>
          <w:rFonts w:asciiTheme="minorHAnsi" w:hAnsiTheme="minorHAnsi" w:cstheme="minorHAnsi"/>
        </w:rPr>
        <w:t>imm</w:t>
      </w:r>
      <w:proofErr w:type="spellEnd"/>
      <w:r w:rsidR="000E688F" w:rsidRPr="0057610D">
        <w:rPr>
          <w:rFonts w:asciiTheme="minorHAnsi" w:hAnsiTheme="minorHAnsi" w:cstheme="minorHAnsi"/>
        </w:rPr>
        <w:t>. 29.07.1997</w:t>
      </w:r>
      <w:r w:rsidR="0013792D" w:rsidRPr="0057610D">
        <w:rPr>
          <w:rFonts w:asciiTheme="minorHAnsi" w:hAnsiTheme="minorHAnsi" w:cstheme="minorHAnsi"/>
        </w:rPr>
        <w:t xml:space="preserve"> – targa </w:t>
      </w:r>
    </w:p>
    <w:p w:rsidR="006942D7" w:rsidRPr="0057610D" w:rsidRDefault="0013792D" w:rsidP="00853671">
      <w:pPr>
        <w:rPr>
          <w:rFonts w:asciiTheme="minorHAnsi" w:hAnsiTheme="minorHAnsi" w:cstheme="minorHAnsi"/>
        </w:rPr>
      </w:pPr>
      <w:r w:rsidRPr="0057610D">
        <w:rPr>
          <w:rFonts w:asciiTheme="minorHAnsi" w:hAnsiTheme="minorHAnsi" w:cstheme="minorHAnsi"/>
        </w:rPr>
        <w:t xml:space="preserve">BZ 646 MG </w:t>
      </w:r>
      <w:proofErr w:type="spellStart"/>
      <w:r w:rsidRPr="0057610D">
        <w:rPr>
          <w:rFonts w:asciiTheme="minorHAnsi" w:hAnsiTheme="minorHAnsi" w:cstheme="minorHAnsi"/>
        </w:rPr>
        <w:t>imm</w:t>
      </w:r>
      <w:proofErr w:type="spellEnd"/>
      <w:r w:rsidRPr="0057610D">
        <w:rPr>
          <w:rFonts w:asciiTheme="minorHAnsi" w:hAnsiTheme="minorHAnsi" w:cstheme="minorHAnsi"/>
        </w:rPr>
        <w:t>. 28.06.2002</w:t>
      </w:r>
    </w:p>
    <w:p w:rsidR="006942D7" w:rsidRPr="0057610D" w:rsidRDefault="006942D7" w:rsidP="00853671">
      <w:pPr>
        <w:rPr>
          <w:rFonts w:asciiTheme="minorHAnsi" w:hAnsiTheme="minorHAnsi" w:cstheme="minorHAnsi"/>
        </w:rPr>
      </w:pPr>
      <w:r w:rsidRPr="0057610D">
        <w:rPr>
          <w:rFonts w:asciiTheme="minorHAnsi" w:hAnsiTheme="minorHAnsi" w:cstheme="minorHAnsi"/>
        </w:rPr>
        <w:lastRenderedPageBreak/>
        <w:t xml:space="preserve">N. 2 Fiat Multipla </w:t>
      </w:r>
      <w:r w:rsidR="000E688F" w:rsidRPr="0057610D">
        <w:rPr>
          <w:rFonts w:asciiTheme="minorHAnsi" w:hAnsiTheme="minorHAnsi" w:cstheme="minorHAnsi"/>
        </w:rPr>
        <w:t>– targa BG 244 EA e BG 245 EA immatricolazione 08.11.1999</w:t>
      </w:r>
    </w:p>
    <w:p w:rsidR="006942D7" w:rsidRPr="0057610D" w:rsidRDefault="006942D7" w:rsidP="00853671">
      <w:pPr>
        <w:rPr>
          <w:rFonts w:asciiTheme="minorHAnsi" w:hAnsiTheme="minorHAnsi" w:cstheme="minorHAnsi"/>
        </w:rPr>
      </w:pPr>
      <w:r w:rsidRPr="0057610D">
        <w:rPr>
          <w:rFonts w:asciiTheme="minorHAnsi" w:hAnsiTheme="minorHAnsi" w:cstheme="minorHAnsi"/>
        </w:rPr>
        <w:t xml:space="preserve">N. 3 Fiat Punto </w:t>
      </w:r>
      <w:proofErr w:type="spellStart"/>
      <w:r w:rsidRPr="0057610D">
        <w:rPr>
          <w:rFonts w:asciiTheme="minorHAnsi" w:hAnsiTheme="minorHAnsi" w:cstheme="minorHAnsi"/>
        </w:rPr>
        <w:t>Bi-Power</w:t>
      </w:r>
      <w:proofErr w:type="spellEnd"/>
      <w:r w:rsidRPr="0057610D">
        <w:rPr>
          <w:rFonts w:asciiTheme="minorHAnsi" w:hAnsiTheme="minorHAnsi" w:cstheme="minorHAnsi"/>
        </w:rPr>
        <w:t xml:space="preserve"> </w:t>
      </w:r>
      <w:r w:rsidR="00B722DE" w:rsidRPr="0057610D">
        <w:rPr>
          <w:rFonts w:asciiTheme="minorHAnsi" w:hAnsiTheme="minorHAnsi" w:cstheme="minorHAnsi"/>
        </w:rPr>
        <w:t xml:space="preserve">– targa CR 357 AZ, CR 358 AZ, CR 359 AZ </w:t>
      </w:r>
      <w:proofErr w:type="spellStart"/>
      <w:r w:rsidR="00B722DE" w:rsidRPr="0057610D">
        <w:rPr>
          <w:rFonts w:asciiTheme="minorHAnsi" w:hAnsiTheme="minorHAnsi" w:cstheme="minorHAnsi"/>
        </w:rPr>
        <w:t>immatricolaz</w:t>
      </w:r>
      <w:proofErr w:type="spellEnd"/>
      <w:r w:rsidR="00B722DE" w:rsidRPr="0057610D">
        <w:rPr>
          <w:rFonts w:asciiTheme="minorHAnsi" w:hAnsiTheme="minorHAnsi" w:cstheme="minorHAnsi"/>
        </w:rPr>
        <w:t>. 12.10.2004</w:t>
      </w:r>
    </w:p>
    <w:p w:rsidR="006942D7" w:rsidRPr="0057610D" w:rsidRDefault="006942D7" w:rsidP="00853671">
      <w:pPr>
        <w:rPr>
          <w:rFonts w:asciiTheme="minorHAnsi" w:hAnsiTheme="minorHAnsi" w:cstheme="minorHAnsi"/>
        </w:rPr>
      </w:pPr>
      <w:r w:rsidRPr="0057610D">
        <w:rPr>
          <w:rFonts w:asciiTheme="minorHAnsi" w:hAnsiTheme="minorHAnsi" w:cstheme="minorHAnsi"/>
        </w:rPr>
        <w:t>VEICOLI COMMERCIALI</w:t>
      </w:r>
    </w:p>
    <w:p w:rsidR="006942D7" w:rsidRPr="0057610D" w:rsidRDefault="006942D7" w:rsidP="00853671">
      <w:pPr>
        <w:rPr>
          <w:rFonts w:asciiTheme="minorHAnsi" w:hAnsiTheme="minorHAnsi" w:cstheme="minorHAnsi"/>
        </w:rPr>
      </w:pPr>
      <w:r w:rsidRPr="0057610D">
        <w:rPr>
          <w:rFonts w:asciiTheme="minorHAnsi" w:hAnsiTheme="minorHAnsi" w:cstheme="minorHAnsi"/>
        </w:rPr>
        <w:t>N. 1 Fiat Panda Van</w:t>
      </w:r>
      <w:r w:rsidR="00B722DE" w:rsidRPr="0057610D">
        <w:rPr>
          <w:rFonts w:asciiTheme="minorHAnsi" w:hAnsiTheme="minorHAnsi" w:cstheme="minorHAnsi"/>
        </w:rPr>
        <w:t xml:space="preserve"> - targa </w:t>
      </w:r>
      <w:proofErr w:type="spellStart"/>
      <w:r w:rsidR="00B722DE" w:rsidRPr="0057610D">
        <w:rPr>
          <w:rFonts w:asciiTheme="minorHAnsi" w:hAnsiTheme="minorHAnsi" w:cstheme="minorHAnsi"/>
        </w:rPr>
        <w:t>MI</w:t>
      </w:r>
      <w:proofErr w:type="spellEnd"/>
      <w:r w:rsidR="00B722DE" w:rsidRPr="0057610D">
        <w:rPr>
          <w:rFonts w:asciiTheme="minorHAnsi" w:hAnsiTheme="minorHAnsi" w:cstheme="minorHAnsi"/>
        </w:rPr>
        <w:t xml:space="preserve"> OK4617 – </w:t>
      </w:r>
      <w:proofErr w:type="spellStart"/>
      <w:r w:rsidR="00B722DE" w:rsidRPr="0057610D">
        <w:rPr>
          <w:rFonts w:asciiTheme="minorHAnsi" w:hAnsiTheme="minorHAnsi" w:cstheme="minorHAnsi"/>
        </w:rPr>
        <w:t>imm</w:t>
      </w:r>
      <w:proofErr w:type="spellEnd"/>
      <w:r w:rsidR="00B722DE" w:rsidRPr="0057610D">
        <w:rPr>
          <w:rFonts w:asciiTheme="minorHAnsi" w:hAnsiTheme="minorHAnsi" w:cstheme="minorHAnsi"/>
        </w:rPr>
        <w:t xml:space="preserve">. 02.08.1988 (fermo in magazzino economato </w:t>
      </w:r>
      <w:proofErr w:type="spellStart"/>
      <w:r w:rsidR="00B722DE" w:rsidRPr="0057610D">
        <w:rPr>
          <w:rFonts w:asciiTheme="minorHAnsi" w:hAnsiTheme="minorHAnsi" w:cstheme="minorHAnsi"/>
        </w:rPr>
        <w:t>–non</w:t>
      </w:r>
      <w:proofErr w:type="spellEnd"/>
      <w:r w:rsidR="00B722DE" w:rsidRPr="0057610D">
        <w:rPr>
          <w:rFonts w:asciiTheme="minorHAnsi" w:hAnsiTheme="minorHAnsi" w:cstheme="minorHAnsi"/>
        </w:rPr>
        <w:t xml:space="preserve"> funzionante</w:t>
      </w:r>
      <w:r w:rsidR="0064774D" w:rsidRPr="0057610D">
        <w:rPr>
          <w:rFonts w:asciiTheme="minorHAnsi" w:hAnsiTheme="minorHAnsi" w:cstheme="minorHAnsi"/>
        </w:rPr>
        <w:t>)</w:t>
      </w:r>
    </w:p>
    <w:p w:rsidR="006942D7" w:rsidRPr="0057610D" w:rsidRDefault="006942D7" w:rsidP="00853671">
      <w:pPr>
        <w:rPr>
          <w:rFonts w:asciiTheme="minorHAnsi" w:hAnsiTheme="minorHAnsi" w:cstheme="minorHAnsi"/>
        </w:rPr>
      </w:pPr>
      <w:r w:rsidRPr="0057610D">
        <w:rPr>
          <w:rFonts w:asciiTheme="minorHAnsi" w:hAnsiTheme="minorHAnsi" w:cstheme="minorHAnsi"/>
        </w:rPr>
        <w:t xml:space="preserve">N. 1 </w:t>
      </w:r>
      <w:proofErr w:type="spellStart"/>
      <w:r w:rsidRPr="0057610D">
        <w:rPr>
          <w:rFonts w:asciiTheme="minorHAnsi" w:hAnsiTheme="minorHAnsi" w:cstheme="minorHAnsi"/>
        </w:rPr>
        <w:t>Doblò</w:t>
      </w:r>
      <w:proofErr w:type="spellEnd"/>
      <w:r w:rsidRPr="0057610D">
        <w:rPr>
          <w:rFonts w:asciiTheme="minorHAnsi" w:hAnsiTheme="minorHAnsi" w:cstheme="minorHAnsi"/>
        </w:rPr>
        <w:t xml:space="preserve"> Cargo</w:t>
      </w:r>
      <w:r w:rsidR="00B722DE" w:rsidRPr="0057610D">
        <w:rPr>
          <w:rFonts w:asciiTheme="minorHAnsi" w:hAnsiTheme="minorHAnsi" w:cstheme="minorHAnsi"/>
        </w:rPr>
        <w:t xml:space="preserve"> – targa CR 029 AY – immatricolazione 03.11.2004</w:t>
      </w:r>
    </w:p>
    <w:p w:rsidR="006942D7" w:rsidRPr="0057610D" w:rsidRDefault="006942D7" w:rsidP="00853671">
      <w:pPr>
        <w:rPr>
          <w:rFonts w:asciiTheme="minorHAnsi" w:hAnsiTheme="minorHAnsi" w:cstheme="minorHAnsi"/>
        </w:rPr>
      </w:pPr>
      <w:r w:rsidRPr="0057610D">
        <w:rPr>
          <w:rFonts w:asciiTheme="minorHAnsi" w:hAnsiTheme="minorHAnsi" w:cstheme="minorHAnsi"/>
        </w:rPr>
        <w:t>N. 3 Autocarro Fiat Ducato</w:t>
      </w:r>
      <w:r w:rsidR="00B722DE" w:rsidRPr="0057610D">
        <w:rPr>
          <w:rFonts w:asciiTheme="minorHAnsi" w:hAnsiTheme="minorHAnsi" w:cstheme="minorHAnsi"/>
        </w:rPr>
        <w:t xml:space="preserve"> – targa BE 924 PX – </w:t>
      </w:r>
      <w:proofErr w:type="spellStart"/>
      <w:r w:rsidR="00B722DE" w:rsidRPr="0057610D">
        <w:rPr>
          <w:rFonts w:asciiTheme="minorHAnsi" w:hAnsiTheme="minorHAnsi" w:cstheme="minorHAnsi"/>
        </w:rPr>
        <w:t>imm</w:t>
      </w:r>
      <w:proofErr w:type="spellEnd"/>
      <w:r w:rsidR="00B722DE" w:rsidRPr="0057610D">
        <w:rPr>
          <w:rFonts w:asciiTheme="minorHAnsi" w:hAnsiTheme="minorHAnsi" w:cstheme="minorHAnsi"/>
        </w:rPr>
        <w:t>. 07</w:t>
      </w:r>
      <w:r w:rsidR="007B4CB9" w:rsidRPr="0057610D">
        <w:rPr>
          <w:rFonts w:asciiTheme="minorHAnsi" w:hAnsiTheme="minorHAnsi" w:cstheme="minorHAnsi"/>
        </w:rPr>
        <w:t>.10.1999- targa AL 449461 IMM. 22.02.198</w:t>
      </w:r>
      <w:r w:rsidR="00B722DE" w:rsidRPr="0057610D">
        <w:rPr>
          <w:rFonts w:asciiTheme="minorHAnsi" w:hAnsiTheme="minorHAnsi" w:cstheme="minorHAnsi"/>
        </w:rPr>
        <w:t>2 –</w:t>
      </w:r>
    </w:p>
    <w:p w:rsidR="00B722DE" w:rsidRPr="0057610D" w:rsidRDefault="00B722DE" w:rsidP="00853671">
      <w:pPr>
        <w:rPr>
          <w:rFonts w:asciiTheme="minorHAnsi" w:hAnsiTheme="minorHAnsi" w:cstheme="minorHAnsi"/>
        </w:rPr>
      </w:pPr>
      <w:r w:rsidRPr="0057610D">
        <w:rPr>
          <w:rFonts w:asciiTheme="minorHAnsi" w:hAnsiTheme="minorHAnsi" w:cstheme="minorHAnsi"/>
        </w:rPr>
        <w:t xml:space="preserve">Targa FD 703 RT </w:t>
      </w:r>
      <w:proofErr w:type="spellStart"/>
      <w:r w:rsidRPr="0057610D">
        <w:rPr>
          <w:rFonts w:asciiTheme="minorHAnsi" w:hAnsiTheme="minorHAnsi" w:cstheme="minorHAnsi"/>
        </w:rPr>
        <w:t>immatr</w:t>
      </w:r>
      <w:proofErr w:type="spellEnd"/>
      <w:r w:rsidRPr="0057610D">
        <w:rPr>
          <w:rFonts w:asciiTheme="minorHAnsi" w:hAnsiTheme="minorHAnsi" w:cstheme="minorHAnsi"/>
        </w:rPr>
        <w:t>. 05.12.2016</w:t>
      </w:r>
    </w:p>
    <w:p w:rsidR="006942D7" w:rsidRPr="0057610D" w:rsidRDefault="006942D7" w:rsidP="00853671">
      <w:pPr>
        <w:rPr>
          <w:rFonts w:asciiTheme="minorHAnsi" w:hAnsiTheme="minorHAnsi" w:cstheme="minorHAnsi"/>
        </w:rPr>
      </w:pPr>
      <w:r w:rsidRPr="0057610D">
        <w:rPr>
          <w:rFonts w:asciiTheme="minorHAnsi" w:hAnsiTheme="minorHAnsi" w:cstheme="minorHAnsi"/>
        </w:rPr>
        <w:t xml:space="preserve">MOTOVEICOLI </w:t>
      </w:r>
    </w:p>
    <w:p w:rsidR="006942D7" w:rsidRPr="0057610D" w:rsidRDefault="006942D7" w:rsidP="00853671">
      <w:pPr>
        <w:rPr>
          <w:rFonts w:asciiTheme="minorHAnsi" w:hAnsiTheme="minorHAnsi" w:cstheme="minorHAnsi"/>
        </w:rPr>
      </w:pPr>
      <w:r w:rsidRPr="0057610D">
        <w:rPr>
          <w:rFonts w:asciiTheme="minorHAnsi" w:hAnsiTheme="minorHAnsi" w:cstheme="minorHAnsi"/>
        </w:rPr>
        <w:t>N. 2 Moto Honda</w:t>
      </w:r>
      <w:r w:rsidR="00B722DE" w:rsidRPr="0057610D">
        <w:rPr>
          <w:rFonts w:asciiTheme="minorHAnsi" w:hAnsiTheme="minorHAnsi" w:cstheme="minorHAnsi"/>
        </w:rPr>
        <w:t xml:space="preserve"> -  targa CG 8446 E CG 8447 – </w:t>
      </w:r>
      <w:proofErr w:type="spellStart"/>
      <w:r w:rsidR="00B722DE" w:rsidRPr="0057610D">
        <w:rPr>
          <w:rFonts w:asciiTheme="minorHAnsi" w:hAnsiTheme="minorHAnsi" w:cstheme="minorHAnsi"/>
        </w:rPr>
        <w:t>immatr</w:t>
      </w:r>
      <w:proofErr w:type="spellEnd"/>
      <w:r w:rsidR="00B722DE" w:rsidRPr="0057610D">
        <w:rPr>
          <w:rFonts w:asciiTheme="minorHAnsi" w:hAnsiTheme="minorHAnsi" w:cstheme="minorHAnsi"/>
        </w:rPr>
        <w:t>. 22.04.2005</w:t>
      </w:r>
    </w:p>
    <w:p w:rsidR="006942D7" w:rsidRPr="0057610D" w:rsidRDefault="006942D7" w:rsidP="00853671">
      <w:pPr>
        <w:rPr>
          <w:rFonts w:asciiTheme="minorHAnsi" w:hAnsiTheme="minorHAnsi" w:cstheme="minorHAnsi"/>
        </w:rPr>
      </w:pPr>
      <w:r w:rsidRPr="0057610D">
        <w:rPr>
          <w:rFonts w:asciiTheme="minorHAnsi" w:hAnsiTheme="minorHAnsi" w:cstheme="minorHAnsi"/>
        </w:rPr>
        <w:t>MOTOCARRI</w:t>
      </w:r>
    </w:p>
    <w:p w:rsidR="006942D7" w:rsidRPr="0057610D" w:rsidRDefault="006942D7" w:rsidP="00853671">
      <w:pPr>
        <w:rPr>
          <w:rFonts w:asciiTheme="minorHAnsi" w:hAnsiTheme="minorHAnsi" w:cstheme="minorHAnsi"/>
        </w:rPr>
      </w:pPr>
      <w:r w:rsidRPr="0057610D">
        <w:rPr>
          <w:rFonts w:asciiTheme="minorHAnsi" w:hAnsiTheme="minorHAnsi" w:cstheme="minorHAnsi"/>
        </w:rPr>
        <w:t xml:space="preserve">N. 1 </w:t>
      </w:r>
      <w:proofErr w:type="spellStart"/>
      <w:r w:rsidRPr="0057610D">
        <w:rPr>
          <w:rFonts w:asciiTheme="minorHAnsi" w:hAnsiTheme="minorHAnsi" w:cstheme="minorHAnsi"/>
        </w:rPr>
        <w:t>Quadriciclo</w:t>
      </w:r>
      <w:proofErr w:type="spellEnd"/>
      <w:r w:rsidRPr="0057610D">
        <w:rPr>
          <w:rFonts w:asciiTheme="minorHAnsi" w:hAnsiTheme="minorHAnsi" w:cstheme="minorHAnsi"/>
        </w:rPr>
        <w:t xml:space="preserve"> Poker Piaggio</w:t>
      </w:r>
      <w:r w:rsidR="00B722DE" w:rsidRPr="0057610D">
        <w:rPr>
          <w:rFonts w:asciiTheme="minorHAnsi" w:hAnsiTheme="minorHAnsi" w:cstheme="minorHAnsi"/>
        </w:rPr>
        <w:t xml:space="preserve"> – targa AL 122372 – </w:t>
      </w:r>
      <w:proofErr w:type="spellStart"/>
      <w:r w:rsidR="00B722DE" w:rsidRPr="0057610D">
        <w:rPr>
          <w:rFonts w:asciiTheme="minorHAnsi" w:hAnsiTheme="minorHAnsi" w:cstheme="minorHAnsi"/>
        </w:rPr>
        <w:t>immatr</w:t>
      </w:r>
      <w:proofErr w:type="spellEnd"/>
      <w:r w:rsidR="00B722DE" w:rsidRPr="0057610D">
        <w:rPr>
          <w:rFonts w:asciiTheme="minorHAnsi" w:hAnsiTheme="minorHAnsi" w:cstheme="minorHAnsi"/>
        </w:rPr>
        <w:t>. 18.11.1993</w:t>
      </w:r>
    </w:p>
    <w:p w:rsidR="006942D7" w:rsidRPr="0057610D" w:rsidRDefault="006942D7" w:rsidP="00853671">
      <w:pPr>
        <w:rPr>
          <w:rFonts w:asciiTheme="minorHAnsi" w:hAnsiTheme="minorHAnsi" w:cstheme="minorHAnsi"/>
        </w:rPr>
      </w:pPr>
      <w:r w:rsidRPr="0057610D">
        <w:rPr>
          <w:rFonts w:asciiTheme="minorHAnsi" w:hAnsiTheme="minorHAnsi" w:cstheme="minorHAnsi"/>
        </w:rPr>
        <w:t>ATTREZZATURE AGRICOLE</w:t>
      </w:r>
    </w:p>
    <w:p w:rsidR="006942D7" w:rsidRPr="0057610D" w:rsidRDefault="006942D7" w:rsidP="00853671">
      <w:pPr>
        <w:rPr>
          <w:rFonts w:asciiTheme="minorHAnsi" w:hAnsiTheme="minorHAnsi" w:cstheme="minorHAnsi"/>
        </w:rPr>
      </w:pPr>
      <w:r w:rsidRPr="0057610D">
        <w:rPr>
          <w:rFonts w:asciiTheme="minorHAnsi" w:hAnsiTheme="minorHAnsi" w:cstheme="minorHAnsi"/>
        </w:rPr>
        <w:t xml:space="preserve">N. 1 Trattore </w:t>
      </w:r>
      <w:proofErr w:type="spellStart"/>
      <w:r w:rsidRPr="0057610D">
        <w:rPr>
          <w:rFonts w:asciiTheme="minorHAnsi" w:hAnsiTheme="minorHAnsi" w:cstheme="minorHAnsi"/>
        </w:rPr>
        <w:t>Same</w:t>
      </w:r>
      <w:proofErr w:type="spellEnd"/>
      <w:r w:rsidRPr="0057610D">
        <w:rPr>
          <w:rFonts w:asciiTheme="minorHAnsi" w:hAnsiTheme="minorHAnsi" w:cstheme="minorHAnsi"/>
        </w:rPr>
        <w:t xml:space="preserve"> Explorer</w:t>
      </w:r>
      <w:r w:rsidR="00B722DE" w:rsidRPr="0057610D">
        <w:rPr>
          <w:rFonts w:asciiTheme="minorHAnsi" w:hAnsiTheme="minorHAnsi" w:cstheme="minorHAnsi"/>
        </w:rPr>
        <w:t xml:space="preserve"> – targa ALAA 672 – </w:t>
      </w:r>
      <w:proofErr w:type="spellStart"/>
      <w:r w:rsidR="00B722DE" w:rsidRPr="0057610D">
        <w:rPr>
          <w:rFonts w:asciiTheme="minorHAnsi" w:hAnsiTheme="minorHAnsi" w:cstheme="minorHAnsi"/>
        </w:rPr>
        <w:t>immatr</w:t>
      </w:r>
      <w:proofErr w:type="spellEnd"/>
      <w:r w:rsidR="00B722DE" w:rsidRPr="0057610D">
        <w:rPr>
          <w:rFonts w:asciiTheme="minorHAnsi" w:hAnsiTheme="minorHAnsi" w:cstheme="minorHAnsi"/>
        </w:rPr>
        <w:t>. 08.03.1991</w:t>
      </w:r>
    </w:p>
    <w:p w:rsidR="006942D7" w:rsidRPr="0057610D" w:rsidRDefault="006942D7" w:rsidP="00606E66">
      <w:pPr>
        <w:jc w:val="both"/>
        <w:rPr>
          <w:rFonts w:asciiTheme="minorHAnsi" w:hAnsiTheme="minorHAnsi" w:cstheme="minorHAnsi"/>
        </w:rPr>
      </w:pPr>
      <w:r w:rsidRPr="0057610D">
        <w:rPr>
          <w:rFonts w:asciiTheme="minorHAnsi" w:hAnsiTheme="minorHAnsi" w:cstheme="minorHAnsi"/>
        </w:rPr>
        <w:t>L’elenco mezzi sopra indicato non è tassativo in quanto il servizio si intenderà estensibile a tutti i mezzi che verranno acquisiti nella proprietà del comune durante la vigenza dell’incarico di cui al presente avviso.</w:t>
      </w:r>
    </w:p>
    <w:p w:rsidR="006942D7" w:rsidRPr="0057610D" w:rsidRDefault="006942D7" w:rsidP="008A0259">
      <w:pPr>
        <w:rPr>
          <w:rFonts w:asciiTheme="minorHAnsi" w:hAnsiTheme="minorHAnsi" w:cstheme="minorHAnsi"/>
          <w:b/>
        </w:rPr>
      </w:pPr>
      <w:r w:rsidRPr="0057610D">
        <w:rPr>
          <w:rFonts w:asciiTheme="minorHAnsi" w:hAnsiTheme="minorHAnsi" w:cstheme="minorHAnsi"/>
          <w:b/>
        </w:rPr>
        <w:t xml:space="preserve">DOCUMENTI DA  ALLEGARE </w:t>
      </w:r>
    </w:p>
    <w:p w:rsidR="006942D7" w:rsidRPr="0057610D" w:rsidRDefault="006942D7" w:rsidP="00606E66">
      <w:pPr>
        <w:jc w:val="both"/>
        <w:rPr>
          <w:rFonts w:asciiTheme="minorHAnsi" w:hAnsiTheme="minorHAnsi" w:cstheme="minorHAnsi"/>
        </w:rPr>
      </w:pPr>
      <w:r w:rsidRPr="0057610D">
        <w:rPr>
          <w:rFonts w:asciiTheme="minorHAnsi" w:hAnsiTheme="minorHAnsi" w:cstheme="minorHAnsi"/>
        </w:rPr>
        <w:t xml:space="preserve">I soggetti partecipanti alla consultazione possono fornire consulenze, relazioni, dati e altri  documenti tecnici idonei a prestare il migliore apporto conoscitivo e informativo  all’Amministrazione, relativamente all’individuazione del fabbisogno o delle soluzioni tecniche e/o  organizzative idonee a soddisfare le esigenze funzionali indicate al paragrafo “FINALITÀ E CONTESTO  DELLA CONSULTAZIONE”. </w:t>
      </w:r>
    </w:p>
    <w:p w:rsidR="006942D7" w:rsidRPr="0057610D" w:rsidRDefault="006942D7" w:rsidP="00606E66">
      <w:pPr>
        <w:jc w:val="both"/>
        <w:rPr>
          <w:rFonts w:asciiTheme="minorHAnsi" w:hAnsiTheme="minorHAnsi" w:cstheme="minorHAnsi"/>
        </w:rPr>
      </w:pPr>
      <w:r w:rsidRPr="0057610D">
        <w:rPr>
          <w:rFonts w:asciiTheme="minorHAnsi" w:hAnsiTheme="minorHAnsi" w:cstheme="minorHAnsi"/>
        </w:rPr>
        <w:t xml:space="preserve">Ad ogni buon conto, si ritiene necessaria, al fine di una piena comprensione del contributo che si  vorrà fornire, la produzione di una documentazione  composta da: </w:t>
      </w:r>
    </w:p>
    <w:p w:rsidR="006942D7" w:rsidRPr="0057610D" w:rsidRDefault="006942D7" w:rsidP="00606E66">
      <w:pPr>
        <w:jc w:val="both"/>
        <w:rPr>
          <w:rFonts w:asciiTheme="minorHAnsi" w:hAnsiTheme="minorHAnsi" w:cstheme="minorHAnsi"/>
        </w:rPr>
      </w:pPr>
      <w:r w:rsidRPr="0057610D">
        <w:rPr>
          <w:rFonts w:asciiTheme="minorHAnsi" w:hAnsiTheme="minorHAnsi" w:cstheme="minorHAnsi"/>
        </w:rPr>
        <w:t xml:space="preserve">1) Il modulo di partecipazione predisposto dall’Amministrazione,  debitamente compilato e sottoscritto (allegato n. 1); </w:t>
      </w:r>
    </w:p>
    <w:p w:rsidR="006942D7" w:rsidRPr="0057610D" w:rsidRDefault="006942D7" w:rsidP="00166A48">
      <w:pPr>
        <w:jc w:val="both"/>
        <w:rPr>
          <w:rFonts w:asciiTheme="minorHAnsi" w:hAnsiTheme="minorHAnsi" w:cstheme="minorHAnsi"/>
        </w:rPr>
      </w:pPr>
      <w:r w:rsidRPr="0057610D">
        <w:rPr>
          <w:rFonts w:asciiTheme="minorHAnsi" w:hAnsiTheme="minorHAnsi" w:cstheme="minorHAnsi"/>
        </w:rPr>
        <w:t>2) una relazione illustrativa (massimo 4 cartelle A4) contenente una specifica progettualità per la delle attività indicate al paragrafo “OGGETTO DELLA CONSULTAZIONE - DESCRIZIONE DEL SERVIZIO” in termini di contenuti, costi e risorse umane coinvolte. Ciascun concorrente, in particolare, dovrà indicare le modalità di svolgimento delle lavorazioni, che dovranno essere realizzate a regola d’arte riducendo al minimo i tempi di fermo macchina. Dovranno inoltre essere specificati i seguenti elementi:</w:t>
      </w:r>
    </w:p>
    <w:p w:rsidR="006942D7" w:rsidRPr="0057610D" w:rsidRDefault="006942D7" w:rsidP="00962712">
      <w:pPr>
        <w:jc w:val="both"/>
        <w:rPr>
          <w:rFonts w:asciiTheme="minorHAnsi" w:hAnsiTheme="minorHAnsi" w:cstheme="minorHAnsi"/>
        </w:rPr>
      </w:pPr>
      <w:r w:rsidRPr="0057610D">
        <w:rPr>
          <w:rFonts w:asciiTheme="minorHAnsi" w:hAnsiTheme="minorHAnsi" w:cstheme="minorHAnsi"/>
        </w:rPr>
        <w:t xml:space="preserve">- modalità di smaltimento dei pezzi di ricambio a cura ed a carico dell’impresa </w:t>
      </w:r>
    </w:p>
    <w:p w:rsidR="006942D7" w:rsidRPr="0057610D" w:rsidRDefault="006942D7" w:rsidP="00962712">
      <w:pPr>
        <w:jc w:val="both"/>
        <w:rPr>
          <w:rFonts w:asciiTheme="minorHAnsi" w:hAnsiTheme="minorHAnsi" w:cstheme="minorHAnsi"/>
        </w:rPr>
      </w:pPr>
      <w:r w:rsidRPr="0057610D">
        <w:rPr>
          <w:rFonts w:asciiTheme="minorHAnsi" w:hAnsiTheme="minorHAnsi" w:cstheme="minorHAnsi"/>
        </w:rPr>
        <w:t>- modalità di predisposizione delle schede veicolo;</w:t>
      </w:r>
    </w:p>
    <w:p w:rsidR="006942D7" w:rsidRPr="0057610D" w:rsidRDefault="006942D7" w:rsidP="00962712">
      <w:pPr>
        <w:jc w:val="both"/>
        <w:rPr>
          <w:rFonts w:asciiTheme="minorHAnsi" w:hAnsiTheme="minorHAnsi" w:cstheme="minorHAnsi"/>
        </w:rPr>
      </w:pPr>
      <w:r w:rsidRPr="0057610D">
        <w:rPr>
          <w:rFonts w:asciiTheme="minorHAnsi" w:hAnsiTheme="minorHAnsi" w:cstheme="minorHAnsi"/>
        </w:rPr>
        <w:lastRenderedPageBreak/>
        <w:t>- garanzie sulle lavorazioni svolte;</w:t>
      </w:r>
    </w:p>
    <w:p w:rsidR="006942D7" w:rsidRPr="0057610D" w:rsidRDefault="006942D7" w:rsidP="00962712">
      <w:pPr>
        <w:jc w:val="both"/>
        <w:rPr>
          <w:rFonts w:asciiTheme="minorHAnsi" w:hAnsiTheme="minorHAnsi" w:cstheme="minorHAnsi"/>
        </w:rPr>
      </w:pPr>
      <w:r w:rsidRPr="0057610D">
        <w:rPr>
          <w:rFonts w:asciiTheme="minorHAnsi" w:hAnsiTheme="minorHAnsi" w:cstheme="minorHAnsi"/>
        </w:rPr>
        <w:t>- modalità di reperimento dei pezzi di ricambio;</w:t>
      </w:r>
    </w:p>
    <w:p w:rsidR="006942D7" w:rsidRPr="0057610D" w:rsidRDefault="006942D7" w:rsidP="008A0259">
      <w:pPr>
        <w:rPr>
          <w:rFonts w:asciiTheme="minorHAnsi" w:hAnsiTheme="minorHAnsi" w:cstheme="minorHAnsi"/>
          <w:b/>
        </w:rPr>
      </w:pPr>
      <w:r w:rsidRPr="0057610D">
        <w:rPr>
          <w:rFonts w:asciiTheme="minorHAnsi" w:hAnsiTheme="minorHAnsi" w:cstheme="minorHAnsi"/>
          <w:b/>
        </w:rPr>
        <w:t xml:space="preserve">SOGGETTI AMMESSI A PRESENTARE I CONTRIBUTI RICHIESTI </w:t>
      </w:r>
    </w:p>
    <w:p w:rsidR="006942D7" w:rsidRPr="0057610D" w:rsidRDefault="006942D7" w:rsidP="006B2515">
      <w:pPr>
        <w:jc w:val="both"/>
        <w:rPr>
          <w:rFonts w:asciiTheme="minorHAnsi" w:hAnsiTheme="minorHAnsi" w:cstheme="minorHAnsi"/>
        </w:rPr>
      </w:pPr>
      <w:r w:rsidRPr="0057610D">
        <w:rPr>
          <w:rFonts w:asciiTheme="minorHAnsi" w:hAnsiTheme="minorHAnsi" w:cstheme="minorHAnsi"/>
        </w:rPr>
        <w:t>Possono presentare la candidatura gli operatori sia in forma singola che associata in possesso dei requisiti di ordine generale di cui all’art. 80 del D.Lgs. n. 50/2016. Ciascun concorrente deve dimostrare, a pena di esclusione, il possesso dei seguenti requisiti:</w:t>
      </w:r>
    </w:p>
    <w:p w:rsidR="006942D7" w:rsidRPr="0057610D" w:rsidRDefault="006942D7" w:rsidP="006B2515">
      <w:pPr>
        <w:jc w:val="both"/>
        <w:rPr>
          <w:rFonts w:asciiTheme="minorHAnsi" w:hAnsiTheme="minorHAnsi" w:cstheme="minorHAnsi"/>
        </w:rPr>
      </w:pPr>
      <w:r w:rsidRPr="0057610D">
        <w:rPr>
          <w:rFonts w:asciiTheme="minorHAnsi" w:hAnsiTheme="minorHAnsi" w:cstheme="minorHAnsi"/>
        </w:rPr>
        <w:t xml:space="preserve">a) iscrizione nel registro della </w:t>
      </w:r>
      <w:proofErr w:type="spellStart"/>
      <w:r w:rsidRPr="0057610D">
        <w:rPr>
          <w:rFonts w:asciiTheme="minorHAnsi" w:hAnsiTheme="minorHAnsi" w:cstheme="minorHAnsi"/>
        </w:rPr>
        <w:t>CC.IA.A</w:t>
      </w:r>
      <w:proofErr w:type="spellEnd"/>
      <w:r w:rsidRPr="0057610D">
        <w:rPr>
          <w:rFonts w:asciiTheme="minorHAnsi" w:hAnsiTheme="minorHAnsi" w:cstheme="minorHAnsi"/>
        </w:rPr>
        <w:t xml:space="preserve"> per attività coerenti con quella oggetto della presente consultazione preliminare di mercato;</w:t>
      </w:r>
    </w:p>
    <w:p w:rsidR="006942D7" w:rsidRPr="0057610D" w:rsidRDefault="006942D7" w:rsidP="006B2515">
      <w:pPr>
        <w:jc w:val="both"/>
        <w:rPr>
          <w:rFonts w:asciiTheme="minorHAnsi" w:hAnsiTheme="minorHAnsi" w:cstheme="minorHAnsi"/>
        </w:rPr>
      </w:pPr>
      <w:r w:rsidRPr="0057610D">
        <w:rPr>
          <w:rFonts w:asciiTheme="minorHAnsi" w:hAnsiTheme="minorHAnsi" w:cstheme="minorHAnsi"/>
        </w:rPr>
        <w:t>b) per gli operatori economici con sede in altri Stati membri dell’Unione Europea, il certificato di iscrizione in uno dei registri professionali o commerciali equivalenti al punto precedente, istituiti nello Stato di appartenenza;</w:t>
      </w:r>
    </w:p>
    <w:p w:rsidR="006942D7" w:rsidRPr="0057610D" w:rsidRDefault="006942D7" w:rsidP="006B2515">
      <w:pPr>
        <w:jc w:val="both"/>
        <w:rPr>
          <w:rFonts w:asciiTheme="minorHAnsi" w:hAnsiTheme="minorHAnsi" w:cstheme="minorHAnsi"/>
        </w:rPr>
      </w:pPr>
      <w:r w:rsidRPr="0057610D">
        <w:rPr>
          <w:rFonts w:asciiTheme="minorHAnsi" w:hAnsiTheme="minorHAnsi" w:cstheme="minorHAnsi"/>
        </w:rPr>
        <w:t>c) per le società cooperative e per i consorzi di cooperative è inoltre richiesta l’iscrizione nell’Albo delle società cooperative (D.M.</w:t>
      </w:r>
      <w:smartTag w:uri="urn:schemas-microsoft-com:office:smarttags" w:element="date">
        <w:smartTagPr>
          <w:attr w:name="ls" w:val="trans"/>
          <w:attr w:name="Month" w:val="06"/>
          <w:attr w:name="Day" w:val="23"/>
          <w:attr w:name="Year" w:val="2004"/>
        </w:smartTagPr>
        <w:r w:rsidRPr="0057610D">
          <w:rPr>
            <w:rFonts w:asciiTheme="minorHAnsi" w:hAnsiTheme="minorHAnsi" w:cstheme="minorHAnsi"/>
          </w:rPr>
          <w:t>23/06/2004</w:t>
        </w:r>
      </w:smartTag>
      <w:r w:rsidRPr="0057610D">
        <w:rPr>
          <w:rFonts w:asciiTheme="minorHAnsi" w:hAnsiTheme="minorHAnsi" w:cstheme="minorHAnsi"/>
        </w:rPr>
        <w:t>);</w:t>
      </w:r>
    </w:p>
    <w:p w:rsidR="006942D7" w:rsidRPr="0057610D" w:rsidRDefault="006942D7" w:rsidP="00962712">
      <w:pPr>
        <w:rPr>
          <w:rFonts w:asciiTheme="minorHAnsi" w:hAnsiTheme="minorHAnsi" w:cstheme="minorHAnsi"/>
        </w:rPr>
      </w:pPr>
      <w:r w:rsidRPr="0057610D">
        <w:rPr>
          <w:rFonts w:asciiTheme="minorHAnsi" w:hAnsiTheme="minorHAnsi" w:cstheme="minorHAnsi"/>
        </w:rPr>
        <w:t xml:space="preserve">d) esperienza almeno decennale nella gestione di automezzi per conto terzi. </w:t>
      </w:r>
    </w:p>
    <w:p w:rsidR="006942D7" w:rsidRPr="0057610D" w:rsidRDefault="006942D7" w:rsidP="008A0259">
      <w:pPr>
        <w:rPr>
          <w:rFonts w:asciiTheme="minorHAnsi" w:hAnsiTheme="minorHAnsi" w:cstheme="minorHAnsi"/>
          <w:b/>
        </w:rPr>
      </w:pPr>
      <w:r w:rsidRPr="0057610D">
        <w:rPr>
          <w:rFonts w:asciiTheme="minorHAnsi" w:hAnsiTheme="minorHAnsi" w:cstheme="minorHAnsi"/>
          <w:b/>
        </w:rPr>
        <w:t xml:space="preserve">TERMINI E MODALITÀ </w:t>
      </w:r>
      <w:proofErr w:type="spellStart"/>
      <w:r w:rsidRPr="0057610D">
        <w:rPr>
          <w:rFonts w:asciiTheme="minorHAnsi" w:hAnsiTheme="minorHAnsi" w:cstheme="minorHAnsi"/>
          <w:b/>
        </w:rPr>
        <w:t>DI</w:t>
      </w:r>
      <w:proofErr w:type="spellEnd"/>
      <w:r w:rsidRPr="0057610D">
        <w:rPr>
          <w:rFonts w:asciiTheme="minorHAnsi" w:hAnsiTheme="minorHAnsi" w:cstheme="minorHAnsi"/>
          <w:b/>
        </w:rPr>
        <w:t xml:space="preserve"> PRESENTAZIONE DEI CONTRIBUTI </w:t>
      </w:r>
    </w:p>
    <w:p w:rsidR="006942D7" w:rsidRPr="0057610D" w:rsidRDefault="006942D7" w:rsidP="008A0259">
      <w:pPr>
        <w:rPr>
          <w:rFonts w:asciiTheme="minorHAnsi" w:hAnsiTheme="minorHAnsi" w:cstheme="minorHAnsi"/>
        </w:rPr>
      </w:pPr>
      <w:r w:rsidRPr="0057610D">
        <w:rPr>
          <w:rFonts w:asciiTheme="minorHAnsi" w:hAnsiTheme="minorHAnsi" w:cstheme="minorHAnsi"/>
        </w:rPr>
        <w:t xml:space="preserve">Gli interessati dovranno presentare le proprie proposte al Comune, entro il </w:t>
      </w:r>
      <w:r w:rsidR="00DC1715">
        <w:rPr>
          <w:rFonts w:asciiTheme="minorHAnsi" w:hAnsiTheme="minorHAnsi" w:cstheme="minorHAnsi"/>
        </w:rPr>
        <w:t>12/2/2021</w:t>
      </w:r>
      <w:r w:rsidRPr="0057610D">
        <w:rPr>
          <w:rFonts w:asciiTheme="minorHAnsi" w:hAnsiTheme="minorHAnsi" w:cstheme="minorHAnsi"/>
        </w:rPr>
        <w:t xml:space="preserve">, mediante una delle seguenti modalità: </w:t>
      </w:r>
    </w:p>
    <w:p w:rsidR="006942D7" w:rsidRPr="0057610D" w:rsidRDefault="006942D7" w:rsidP="008A0259">
      <w:pPr>
        <w:rPr>
          <w:rFonts w:asciiTheme="minorHAnsi" w:hAnsiTheme="minorHAnsi" w:cstheme="minorHAnsi"/>
        </w:rPr>
      </w:pPr>
      <w:r w:rsidRPr="0057610D">
        <w:rPr>
          <w:rFonts w:asciiTheme="minorHAnsi" w:hAnsiTheme="minorHAnsi" w:cstheme="minorHAnsi"/>
        </w:rPr>
        <w:t xml:space="preserve">1) consegna all’Ufficio Protocollo del Comune di Acqui Terme (Piazza Levi, 12 - 15011 - Acqui Terme - AL)  nei seguenti orari di apertura al pubblico: dal lunedì al venerdì  dalle ore </w:t>
      </w:r>
      <w:smartTag w:uri="urn:schemas-microsoft-com:office:smarttags" w:element="time">
        <w:smartTagPr>
          <w:attr w:name="Hour" w:val="9"/>
          <w:attr w:name="Minute" w:val="00"/>
        </w:smartTagPr>
        <w:r w:rsidRPr="0057610D">
          <w:rPr>
            <w:rFonts w:asciiTheme="minorHAnsi" w:hAnsiTheme="minorHAnsi" w:cstheme="minorHAnsi"/>
          </w:rPr>
          <w:t>9.00</w:t>
        </w:r>
      </w:smartTag>
      <w:r w:rsidRPr="0057610D">
        <w:rPr>
          <w:rFonts w:asciiTheme="minorHAnsi" w:hAnsiTheme="minorHAnsi" w:cstheme="minorHAnsi"/>
        </w:rPr>
        <w:t xml:space="preserve"> alle ore </w:t>
      </w:r>
      <w:smartTag w:uri="urn:schemas-microsoft-com:office:smarttags" w:element="time">
        <w:smartTagPr>
          <w:attr w:name="Hour" w:val="13"/>
          <w:attr w:name="Minute" w:val="00"/>
        </w:smartTagPr>
        <w:r w:rsidRPr="0057610D">
          <w:rPr>
            <w:rFonts w:asciiTheme="minorHAnsi" w:hAnsiTheme="minorHAnsi" w:cstheme="minorHAnsi"/>
          </w:rPr>
          <w:t>13.00;</w:t>
        </w:r>
      </w:smartTag>
    </w:p>
    <w:p w:rsidR="006942D7" w:rsidRPr="0057610D" w:rsidRDefault="006942D7" w:rsidP="006B2515">
      <w:pPr>
        <w:jc w:val="both"/>
        <w:rPr>
          <w:rFonts w:asciiTheme="minorHAnsi" w:hAnsiTheme="minorHAnsi" w:cstheme="minorHAnsi"/>
        </w:rPr>
      </w:pPr>
      <w:r w:rsidRPr="0057610D">
        <w:rPr>
          <w:rFonts w:asciiTheme="minorHAnsi" w:hAnsiTheme="minorHAnsi" w:cstheme="minorHAnsi"/>
        </w:rPr>
        <w:t xml:space="preserve">2) mediante invio a mezzo di posta elettronica certificata all’indirizzo  acqui.terme@cert.ruparpiemonte.it con oggetto “CONSULTAZIONE PRELIMINARE </w:t>
      </w:r>
      <w:proofErr w:type="spellStart"/>
      <w:r w:rsidRPr="0057610D">
        <w:rPr>
          <w:rFonts w:asciiTheme="minorHAnsi" w:hAnsiTheme="minorHAnsi" w:cstheme="minorHAnsi"/>
        </w:rPr>
        <w:t>DI</w:t>
      </w:r>
      <w:proofErr w:type="spellEnd"/>
      <w:r w:rsidRPr="0057610D">
        <w:rPr>
          <w:rFonts w:asciiTheme="minorHAnsi" w:hAnsiTheme="minorHAnsi" w:cstheme="minorHAnsi"/>
        </w:rPr>
        <w:t xml:space="preserve"> MERCATO RELATIVA ALL’AFFIDAMENTO DEL SERVIZIO </w:t>
      </w:r>
      <w:proofErr w:type="spellStart"/>
      <w:r w:rsidRPr="0057610D">
        <w:rPr>
          <w:rFonts w:asciiTheme="minorHAnsi" w:hAnsiTheme="minorHAnsi" w:cstheme="minorHAnsi"/>
        </w:rPr>
        <w:t>DI</w:t>
      </w:r>
      <w:proofErr w:type="spellEnd"/>
      <w:r w:rsidRPr="0057610D">
        <w:rPr>
          <w:rFonts w:asciiTheme="minorHAnsi" w:hAnsiTheme="minorHAnsi" w:cstheme="minorHAnsi"/>
        </w:rPr>
        <w:t xml:space="preserve"> MANUTENZIONE ORDINARIA E STRAORDINARIA DEGLI AUTOMEZZI COMUNALI” </w:t>
      </w:r>
    </w:p>
    <w:p w:rsidR="006942D7" w:rsidRPr="0057610D" w:rsidRDefault="006942D7" w:rsidP="008A0259">
      <w:pPr>
        <w:rPr>
          <w:rFonts w:asciiTheme="minorHAnsi" w:hAnsiTheme="minorHAnsi" w:cstheme="minorHAnsi"/>
          <w:b/>
        </w:rPr>
      </w:pPr>
      <w:r w:rsidRPr="0057610D">
        <w:rPr>
          <w:rFonts w:asciiTheme="minorHAnsi" w:hAnsiTheme="minorHAnsi" w:cstheme="minorHAnsi"/>
          <w:b/>
        </w:rPr>
        <w:t>COMUNICAZIONI, INFORMAZIONI E CHIARIMENTI RELATIVI AL PRESENTE AVVISO</w:t>
      </w:r>
    </w:p>
    <w:p w:rsidR="006942D7" w:rsidRPr="0057610D" w:rsidRDefault="006942D7" w:rsidP="006B2515">
      <w:pPr>
        <w:jc w:val="both"/>
        <w:rPr>
          <w:rFonts w:asciiTheme="minorHAnsi" w:hAnsiTheme="minorHAnsi" w:cstheme="minorHAnsi"/>
        </w:rPr>
      </w:pPr>
      <w:r w:rsidRPr="0057610D">
        <w:rPr>
          <w:rFonts w:asciiTheme="minorHAnsi" w:hAnsiTheme="minorHAnsi" w:cstheme="minorHAnsi"/>
        </w:rPr>
        <w:t xml:space="preserve">I partecipanti potranno richiedere eventuali informazioni e chiarimenti all’Amministrazione esclusivamente mediante posta elettronica al seguente  indirizzo economato@comuneacqui.com. Risultanze e riscontri, saranno pubblicati (in forma FAQ), in  favore di tutti i potenziali interessati sul sito dell’Amministrazione. Il Comune si riserva di  organizzare incontri al fine di agevolare e chiarire i connotati dell'operazione. </w:t>
      </w:r>
    </w:p>
    <w:p w:rsidR="006942D7" w:rsidRPr="0057610D" w:rsidRDefault="006942D7" w:rsidP="008A0259">
      <w:pPr>
        <w:rPr>
          <w:rFonts w:asciiTheme="minorHAnsi" w:hAnsiTheme="minorHAnsi" w:cstheme="minorHAnsi"/>
          <w:b/>
        </w:rPr>
      </w:pPr>
      <w:r w:rsidRPr="0057610D">
        <w:rPr>
          <w:rFonts w:asciiTheme="minorHAnsi" w:hAnsiTheme="minorHAnsi" w:cstheme="minorHAnsi"/>
          <w:b/>
        </w:rPr>
        <w:t>PRECISAZIONI FINALI</w:t>
      </w:r>
    </w:p>
    <w:p w:rsidR="006942D7" w:rsidRPr="0057610D" w:rsidRDefault="006942D7" w:rsidP="006B2515">
      <w:pPr>
        <w:jc w:val="both"/>
        <w:rPr>
          <w:rFonts w:asciiTheme="minorHAnsi" w:hAnsiTheme="minorHAnsi" w:cstheme="minorHAnsi"/>
        </w:rPr>
      </w:pPr>
      <w:r w:rsidRPr="0057610D">
        <w:rPr>
          <w:rFonts w:asciiTheme="minorHAnsi" w:hAnsiTheme="minorHAnsi" w:cstheme="minorHAnsi"/>
        </w:rPr>
        <w:t>La presente consultazione dunque non costituisce avvio di procedura di gara pubblica, né proposta contrattuale e sotto nessun  titolo e/o profilo la presente consultazione può essere intesa e/o interpretata come invito a  proporre offerta al pubblico ex art. 1336 c.c. oppure come avviso o bando ai sensi del D.Lgs. 50/2016.</w:t>
      </w:r>
    </w:p>
    <w:p w:rsidR="006942D7" w:rsidRPr="0057610D" w:rsidRDefault="006942D7" w:rsidP="006B2515">
      <w:pPr>
        <w:jc w:val="both"/>
        <w:rPr>
          <w:rFonts w:asciiTheme="minorHAnsi" w:hAnsiTheme="minorHAnsi" w:cstheme="minorHAnsi"/>
        </w:rPr>
      </w:pPr>
      <w:r w:rsidRPr="0057610D">
        <w:rPr>
          <w:rFonts w:asciiTheme="minorHAnsi" w:hAnsiTheme="minorHAnsi" w:cstheme="minorHAnsi"/>
        </w:rPr>
        <w:t xml:space="preserve">Le finalità che si intendono perseguire mediante la presente consultazione preliminare di mercato saranno considerate raggiunte anche nel caso in cui pervenisse una sola idea progettuale ritenuta valida, correttamente presentata e rispondente alle attese, ancorché non vincolante. </w:t>
      </w:r>
    </w:p>
    <w:p w:rsidR="006942D7" w:rsidRPr="0057610D" w:rsidRDefault="006942D7" w:rsidP="006B2515">
      <w:pPr>
        <w:jc w:val="both"/>
        <w:rPr>
          <w:rFonts w:asciiTheme="minorHAnsi" w:hAnsiTheme="minorHAnsi" w:cstheme="minorHAnsi"/>
        </w:rPr>
      </w:pPr>
      <w:r w:rsidRPr="0057610D">
        <w:rPr>
          <w:rFonts w:asciiTheme="minorHAnsi" w:hAnsiTheme="minorHAnsi" w:cstheme="minorHAnsi"/>
        </w:rPr>
        <w:lastRenderedPageBreak/>
        <w:t xml:space="preserve">L’Amministrazione scrivente si riserva la facoltà di interrompere, modificare, prorogare, sospendere  la procedura avviata, così come di non dar seguito allo svolgimento del successivo procedimento  selettivo.  </w:t>
      </w:r>
    </w:p>
    <w:p w:rsidR="006942D7" w:rsidRPr="0057610D" w:rsidRDefault="006942D7" w:rsidP="006B2515">
      <w:pPr>
        <w:jc w:val="both"/>
        <w:rPr>
          <w:rFonts w:asciiTheme="minorHAnsi" w:hAnsiTheme="minorHAnsi" w:cstheme="minorHAnsi"/>
        </w:rPr>
      </w:pPr>
      <w:r w:rsidRPr="0057610D">
        <w:rPr>
          <w:rFonts w:asciiTheme="minorHAnsi" w:hAnsiTheme="minorHAnsi" w:cstheme="minorHAnsi"/>
        </w:rPr>
        <w:t xml:space="preserve">In detti casi sarà consentita, a richiesta dei soggetti intervenuti, la restituzione della documentazione  eventualmente depositata, senza che ciò possa costituire, in alcun modo, diritto o pretesa a  qualsivoglia risarcimento o indennizzo, in quanto dalla presente consultazione non derivano sic </w:t>
      </w:r>
      <w:proofErr w:type="spellStart"/>
      <w:r w:rsidRPr="0057610D">
        <w:rPr>
          <w:rFonts w:asciiTheme="minorHAnsi" w:hAnsiTheme="minorHAnsi" w:cstheme="minorHAnsi"/>
        </w:rPr>
        <w:t>et</w:t>
      </w:r>
      <w:proofErr w:type="spellEnd"/>
      <w:r w:rsidRPr="0057610D">
        <w:rPr>
          <w:rFonts w:asciiTheme="minorHAnsi" w:hAnsiTheme="minorHAnsi" w:cstheme="minorHAnsi"/>
        </w:rPr>
        <w:t xml:space="preserve"> simpliciter ipotesi di responsabilità precontrattuale.</w:t>
      </w:r>
    </w:p>
    <w:p w:rsidR="006942D7" w:rsidRPr="0057610D" w:rsidRDefault="006942D7" w:rsidP="008A0259">
      <w:pPr>
        <w:rPr>
          <w:rFonts w:asciiTheme="minorHAnsi" w:hAnsiTheme="minorHAnsi" w:cstheme="minorHAnsi"/>
        </w:rPr>
      </w:pPr>
      <w:r w:rsidRPr="0057610D">
        <w:rPr>
          <w:rFonts w:asciiTheme="minorHAnsi" w:hAnsiTheme="minorHAnsi" w:cstheme="minorHAnsi"/>
        </w:rPr>
        <w:t>Acqui Terme,</w:t>
      </w:r>
      <w:r w:rsidR="00DC1715">
        <w:rPr>
          <w:rFonts w:asciiTheme="minorHAnsi" w:hAnsiTheme="minorHAnsi" w:cstheme="minorHAnsi"/>
        </w:rPr>
        <w:t xml:space="preserve"> 12/1/2021</w:t>
      </w:r>
    </w:p>
    <w:p w:rsidR="006942D7" w:rsidRPr="0057610D" w:rsidRDefault="006942D7" w:rsidP="006B2515">
      <w:pPr>
        <w:jc w:val="right"/>
        <w:rPr>
          <w:rFonts w:asciiTheme="minorHAnsi" w:hAnsiTheme="minorHAnsi" w:cstheme="minorHAnsi"/>
        </w:rPr>
      </w:pPr>
      <w:r w:rsidRPr="0057610D">
        <w:rPr>
          <w:rFonts w:asciiTheme="minorHAnsi" w:hAnsiTheme="minorHAnsi" w:cstheme="minorHAnsi"/>
        </w:rPr>
        <w:t xml:space="preserve">IL DIRIGENTE </w:t>
      </w:r>
    </w:p>
    <w:p w:rsidR="006942D7" w:rsidRPr="0057610D" w:rsidRDefault="006942D7" w:rsidP="006B2515">
      <w:pPr>
        <w:jc w:val="right"/>
        <w:rPr>
          <w:rFonts w:asciiTheme="minorHAnsi" w:hAnsiTheme="minorHAnsi" w:cstheme="minorHAnsi"/>
        </w:rPr>
      </w:pPr>
      <w:r w:rsidRPr="0057610D">
        <w:rPr>
          <w:rFonts w:asciiTheme="minorHAnsi" w:hAnsiTheme="minorHAnsi" w:cstheme="minorHAnsi"/>
        </w:rPr>
        <w:t>Matteo Barbero</w:t>
      </w:r>
    </w:p>
    <w:p w:rsidR="006942D7" w:rsidRPr="0057610D" w:rsidRDefault="006942D7" w:rsidP="008A0259">
      <w:pPr>
        <w:rPr>
          <w:rFonts w:asciiTheme="minorHAnsi" w:hAnsiTheme="minorHAnsi" w:cstheme="minorHAnsi"/>
        </w:rPr>
      </w:pPr>
    </w:p>
    <w:p w:rsidR="006942D7" w:rsidRPr="0057610D" w:rsidRDefault="006942D7">
      <w:pPr>
        <w:rPr>
          <w:rFonts w:asciiTheme="minorHAnsi" w:hAnsiTheme="minorHAnsi" w:cstheme="minorHAnsi"/>
        </w:rPr>
      </w:pPr>
      <w:r w:rsidRPr="0057610D">
        <w:rPr>
          <w:rFonts w:asciiTheme="minorHAnsi" w:hAnsiTheme="minorHAnsi" w:cstheme="minorHAnsi"/>
        </w:rPr>
        <w:br w:type="page"/>
      </w:r>
    </w:p>
    <w:p w:rsidR="006942D7" w:rsidRPr="0057610D" w:rsidRDefault="006942D7" w:rsidP="008A0259">
      <w:pPr>
        <w:rPr>
          <w:rFonts w:asciiTheme="minorHAnsi" w:hAnsiTheme="minorHAnsi" w:cstheme="minorHAnsi"/>
        </w:rPr>
      </w:pPr>
      <w:r w:rsidRPr="0057610D">
        <w:rPr>
          <w:rFonts w:asciiTheme="minorHAnsi" w:hAnsiTheme="minorHAnsi" w:cstheme="minorHAnsi"/>
        </w:rPr>
        <w:lastRenderedPageBreak/>
        <w:t xml:space="preserve">Allegato n. 1 - Modulo di partecipazione  </w:t>
      </w:r>
    </w:p>
    <w:p w:rsidR="006942D7" w:rsidRPr="0057610D" w:rsidRDefault="006942D7" w:rsidP="008A0259">
      <w:pPr>
        <w:rPr>
          <w:rFonts w:asciiTheme="minorHAnsi" w:hAnsiTheme="minorHAnsi" w:cstheme="minorHAnsi"/>
        </w:rPr>
      </w:pPr>
    </w:p>
    <w:p w:rsidR="006942D7" w:rsidRPr="0057610D" w:rsidRDefault="006942D7" w:rsidP="006B2515">
      <w:pPr>
        <w:jc w:val="center"/>
        <w:rPr>
          <w:rFonts w:asciiTheme="minorHAnsi" w:hAnsiTheme="minorHAnsi" w:cstheme="minorHAnsi"/>
        </w:rPr>
      </w:pPr>
      <w:r w:rsidRPr="0057610D">
        <w:rPr>
          <w:rFonts w:asciiTheme="minorHAnsi" w:hAnsiTheme="minorHAnsi" w:cstheme="minorHAnsi"/>
        </w:rPr>
        <w:t xml:space="preserve">AVVISO ESPLORATIVO E CONSULTAZIONE PRELIMINARE </w:t>
      </w:r>
      <w:proofErr w:type="spellStart"/>
      <w:r w:rsidRPr="0057610D">
        <w:rPr>
          <w:rFonts w:asciiTheme="minorHAnsi" w:hAnsiTheme="minorHAnsi" w:cstheme="minorHAnsi"/>
        </w:rPr>
        <w:t>DI</w:t>
      </w:r>
      <w:proofErr w:type="spellEnd"/>
      <w:r w:rsidRPr="0057610D">
        <w:rPr>
          <w:rFonts w:asciiTheme="minorHAnsi" w:hAnsiTheme="minorHAnsi" w:cstheme="minorHAnsi"/>
        </w:rPr>
        <w:t xml:space="preserve"> MERCATO PER LA SOLLECITAZIONE </w:t>
      </w:r>
      <w:proofErr w:type="spellStart"/>
      <w:r w:rsidRPr="0057610D">
        <w:rPr>
          <w:rFonts w:asciiTheme="minorHAnsi" w:hAnsiTheme="minorHAnsi" w:cstheme="minorHAnsi"/>
        </w:rPr>
        <w:t>DI</w:t>
      </w:r>
      <w:proofErr w:type="spellEnd"/>
      <w:r w:rsidRPr="0057610D">
        <w:rPr>
          <w:rFonts w:asciiTheme="minorHAnsi" w:hAnsiTheme="minorHAnsi" w:cstheme="minorHAnsi"/>
        </w:rPr>
        <w:t xml:space="preserve"> MANIFESTAZIONI </w:t>
      </w:r>
      <w:proofErr w:type="spellStart"/>
      <w:r w:rsidRPr="0057610D">
        <w:rPr>
          <w:rFonts w:asciiTheme="minorHAnsi" w:hAnsiTheme="minorHAnsi" w:cstheme="minorHAnsi"/>
        </w:rPr>
        <w:t>DI</w:t>
      </w:r>
      <w:proofErr w:type="spellEnd"/>
      <w:r w:rsidRPr="0057610D">
        <w:rPr>
          <w:rFonts w:asciiTheme="minorHAnsi" w:hAnsiTheme="minorHAnsi" w:cstheme="minorHAnsi"/>
        </w:rPr>
        <w:t xml:space="preserve"> INTERESSE FINALIZZATE ALL’AFFIDAMENTO DEL SERVIZIO </w:t>
      </w:r>
      <w:proofErr w:type="spellStart"/>
      <w:r w:rsidRPr="0057610D">
        <w:rPr>
          <w:rFonts w:asciiTheme="minorHAnsi" w:hAnsiTheme="minorHAnsi" w:cstheme="minorHAnsi"/>
        </w:rPr>
        <w:t>DI</w:t>
      </w:r>
      <w:proofErr w:type="spellEnd"/>
      <w:r w:rsidRPr="0057610D">
        <w:rPr>
          <w:rFonts w:asciiTheme="minorHAnsi" w:hAnsiTheme="minorHAnsi" w:cstheme="minorHAnsi"/>
        </w:rPr>
        <w:t xml:space="preserve"> MANUTENZIONE ORDINARIA, STRAORDINARIA DEGLI AUTOMEZZI COMUNALI”</w:t>
      </w:r>
    </w:p>
    <w:p w:rsidR="006942D7" w:rsidRPr="0057610D" w:rsidRDefault="006942D7" w:rsidP="008A0259">
      <w:pPr>
        <w:rPr>
          <w:rFonts w:asciiTheme="minorHAnsi" w:hAnsiTheme="minorHAnsi" w:cstheme="minorHAnsi"/>
        </w:rPr>
      </w:pPr>
    </w:p>
    <w:p w:rsidR="006942D7" w:rsidRPr="0057610D" w:rsidRDefault="006942D7" w:rsidP="008A0259">
      <w:pPr>
        <w:rPr>
          <w:rFonts w:asciiTheme="minorHAnsi" w:hAnsiTheme="minorHAnsi" w:cstheme="minorHAnsi"/>
        </w:rPr>
      </w:pPr>
      <w:r w:rsidRPr="0057610D">
        <w:rPr>
          <w:rFonts w:asciiTheme="minorHAnsi" w:hAnsiTheme="minorHAnsi" w:cstheme="minorHAnsi"/>
        </w:rPr>
        <w:t>Il/la sottoscritto/</w:t>
      </w:r>
      <w:proofErr w:type="spellStart"/>
      <w:r w:rsidRPr="0057610D">
        <w:rPr>
          <w:rFonts w:asciiTheme="minorHAnsi" w:hAnsiTheme="minorHAnsi" w:cstheme="minorHAnsi"/>
        </w:rPr>
        <w:t>a…</w:t>
      </w:r>
      <w:proofErr w:type="spellEnd"/>
      <w:r w:rsidRPr="0057610D">
        <w:rPr>
          <w:rFonts w:asciiTheme="minorHAnsi" w:hAnsiTheme="minorHAnsi" w:cstheme="minorHAnsi"/>
        </w:rPr>
        <w:t xml:space="preserve">................................................................................................................................ </w:t>
      </w:r>
    </w:p>
    <w:p w:rsidR="006942D7" w:rsidRPr="0057610D" w:rsidRDefault="006942D7" w:rsidP="008A0259">
      <w:pPr>
        <w:rPr>
          <w:rFonts w:asciiTheme="minorHAnsi" w:hAnsiTheme="minorHAnsi" w:cstheme="minorHAnsi"/>
        </w:rPr>
      </w:pPr>
      <w:r w:rsidRPr="0057610D">
        <w:rPr>
          <w:rFonts w:asciiTheme="minorHAnsi" w:hAnsiTheme="minorHAnsi" w:cstheme="minorHAnsi"/>
        </w:rPr>
        <w:t xml:space="preserve">nato a ........................................................................................ (......) il ........................................... </w:t>
      </w:r>
    </w:p>
    <w:p w:rsidR="006942D7" w:rsidRPr="0057610D" w:rsidRDefault="006942D7" w:rsidP="008A0259">
      <w:pPr>
        <w:rPr>
          <w:rFonts w:asciiTheme="minorHAnsi" w:hAnsiTheme="minorHAnsi" w:cstheme="minorHAnsi"/>
        </w:rPr>
      </w:pPr>
      <w:r w:rsidRPr="0057610D">
        <w:rPr>
          <w:rFonts w:asciiTheme="minorHAnsi" w:hAnsiTheme="minorHAnsi" w:cstheme="minorHAnsi"/>
        </w:rPr>
        <w:t xml:space="preserve">residente nel Comune di ........................................................... (......) Stato ......................................... </w:t>
      </w:r>
    </w:p>
    <w:p w:rsidR="006942D7" w:rsidRPr="0057610D" w:rsidRDefault="006942D7" w:rsidP="008A0259">
      <w:pPr>
        <w:rPr>
          <w:rFonts w:asciiTheme="minorHAnsi" w:hAnsiTheme="minorHAnsi" w:cstheme="minorHAnsi"/>
        </w:rPr>
      </w:pPr>
      <w:r w:rsidRPr="0057610D">
        <w:rPr>
          <w:rFonts w:asciiTheme="minorHAnsi" w:hAnsiTheme="minorHAnsi" w:cstheme="minorHAnsi"/>
        </w:rPr>
        <w:t xml:space="preserve">via .................................................. ....................................................................................................... </w:t>
      </w:r>
    </w:p>
    <w:p w:rsidR="006942D7" w:rsidRPr="0057610D" w:rsidRDefault="006942D7" w:rsidP="008A0259">
      <w:pPr>
        <w:rPr>
          <w:rFonts w:asciiTheme="minorHAnsi" w:hAnsiTheme="minorHAnsi" w:cstheme="minorHAnsi"/>
        </w:rPr>
      </w:pPr>
      <w:r w:rsidRPr="0057610D">
        <w:rPr>
          <w:rFonts w:asciiTheme="minorHAnsi" w:hAnsiTheme="minorHAnsi" w:cstheme="minorHAnsi"/>
        </w:rPr>
        <w:t xml:space="preserve">in qualità di legale rappresentante di (società, associazione, ente, ecc.) </w:t>
      </w:r>
    </w:p>
    <w:p w:rsidR="006942D7" w:rsidRPr="0057610D" w:rsidRDefault="006942D7" w:rsidP="008A0259">
      <w:pPr>
        <w:rPr>
          <w:rFonts w:asciiTheme="minorHAnsi" w:hAnsiTheme="minorHAnsi" w:cstheme="minorHAnsi"/>
        </w:rPr>
      </w:pPr>
      <w:r w:rsidRPr="0057610D">
        <w:rPr>
          <w:rFonts w:asciiTheme="minorHAnsi" w:hAnsiTheme="minorHAnsi" w:cstheme="minorHAnsi"/>
        </w:rPr>
        <w:t xml:space="preserve">................................................................................................................................................................ </w:t>
      </w:r>
    </w:p>
    <w:p w:rsidR="006942D7" w:rsidRPr="0057610D" w:rsidRDefault="006942D7" w:rsidP="008A0259">
      <w:pPr>
        <w:rPr>
          <w:rFonts w:asciiTheme="minorHAnsi" w:hAnsiTheme="minorHAnsi" w:cstheme="minorHAnsi"/>
        </w:rPr>
      </w:pPr>
      <w:r w:rsidRPr="0057610D">
        <w:rPr>
          <w:rFonts w:asciiTheme="minorHAnsi" w:hAnsiTheme="minorHAnsi" w:cstheme="minorHAnsi"/>
        </w:rPr>
        <w:t xml:space="preserve">…........................................................................................................................ o libero professionista </w:t>
      </w:r>
    </w:p>
    <w:p w:rsidR="006942D7" w:rsidRPr="0057610D" w:rsidRDefault="006942D7" w:rsidP="008A0259">
      <w:pPr>
        <w:rPr>
          <w:rFonts w:asciiTheme="minorHAnsi" w:hAnsiTheme="minorHAnsi" w:cstheme="minorHAnsi"/>
        </w:rPr>
      </w:pPr>
      <w:r w:rsidRPr="0057610D">
        <w:rPr>
          <w:rFonts w:asciiTheme="minorHAnsi" w:hAnsiTheme="minorHAnsi" w:cstheme="minorHAnsi"/>
        </w:rPr>
        <w:t xml:space="preserve">con sede legale in ......................................................................................................................... (......) </w:t>
      </w:r>
    </w:p>
    <w:p w:rsidR="006942D7" w:rsidRPr="0057610D" w:rsidRDefault="006942D7" w:rsidP="008A0259">
      <w:pPr>
        <w:rPr>
          <w:rFonts w:asciiTheme="minorHAnsi" w:hAnsiTheme="minorHAnsi" w:cstheme="minorHAnsi"/>
        </w:rPr>
      </w:pPr>
      <w:r w:rsidRPr="0057610D">
        <w:rPr>
          <w:rFonts w:asciiTheme="minorHAnsi" w:hAnsiTheme="minorHAnsi" w:cstheme="minorHAnsi"/>
        </w:rPr>
        <w:t xml:space="preserve">via .................................................. ....................................................................................................... </w:t>
      </w:r>
    </w:p>
    <w:p w:rsidR="006942D7" w:rsidRPr="0057610D" w:rsidRDefault="006942D7" w:rsidP="008A0259">
      <w:pPr>
        <w:rPr>
          <w:rFonts w:asciiTheme="minorHAnsi" w:hAnsiTheme="minorHAnsi" w:cstheme="minorHAnsi"/>
        </w:rPr>
      </w:pPr>
      <w:r w:rsidRPr="0057610D">
        <w:rPr>
          <w:rFonts w:asciiTheme="minorHAnsi" w:hAnsiTheme="minorHAnsi" w:cstheme="minorHAnsi"/>
        </w:rPr>
        <w:t xml:space="preserve">Partita IVA/C.F. ................................................. Numero telefono ....................................................... </w:t>
      </w:r>
    </w:p>
    <w:p w:rsidR="006942D7" w:rsidRPr="0057610D" w:rsidRDefault="006942D7" w:rsidP="008A0259">
      <w:pPr>
        <w:rPr>
          <w:rFonts w:asciiTheme="minorHAnsi" w:hAnsiTheme="minorHAnsi" w:cstheme="minorHAnsi"/>
        </w:rPr>
      </w:pPr>
      <w:r w:rsidRPr="0057610D">
        <w:rPr>
          <w:rFonts w:asciiTheme="minorHAnsi" w:hAnsiTheme="minorHAnsi" w:cstheme="minorHAnsi"/>
        </w:rPr>
        <w:t xml:space="preserve">Indirizzo e-mail...................................................................................................................................... </w:t>
      </w:r>
    </w:p>
    <w:p w:rsidR="006942D7" w:rsidRPr="0057610D" w:rsidRDefault="006942D7" w:rsidP="008A0259">
      <w:pPr>
        <w:rPr>
          <w:rFonts w:asciiTheme="minorHAnsi" w:hAnsiTheme="minorHAnsi" w:cstheme="minorHAnsi"/>
        </w:rPr>
      </w:pPr>
      <w:r w:rsidRPr="0057610D">
        <w:rPr>
          <w:rFonts w:asciiTheme="minorHAnsi" w:hAnsiTheme="minorHAnsi" w:cstheme="minorHAnsi"/>
        </w:rPr>
        <w:t xml:space="preserve">Indirizzo e-mail di posta elettronica certificata (PEC) .......................................................................... </w:t>
      </w:r>
    </w:p>
    <w:p w:rsidR="006942D7" w:rsidRPr="0057610D" w:rsidRDefault="006942D7" w:rsidP="006B2515">
      <w:pPr>
        <w:jc w:val="center"/>
        <w:rPr>
          <w:rFonts w:asciiTheme="minorHAnsi" w:hAnsiTheme="minorHAnsi" w:cstheme="minorHAnsi"/>
        </w:rPr>
      </w:pPr>
      <w:r w:rsidRPr="0057610D">
        <w:rPr>
          <w:rFonts w:asciiTheme="minorHAnsi" w:hAnsiTheme="minorHAnsi" w:cstheme="minorHAnsi"/>
        </w:rPr>
        <w:t>RIVOLGE ISTANZA</w:t>
      </w:r>
    </w:p>
    <w:p w:rsidR="006942D7" w:rsidRPr="0057610D" w:rsidRDefault="006942D7" w:rsidP="006B2515">
      <w:pPr>
        <w:jc w:val="both"/>
        <w:rPr>
          <w:rFonts w:asciiTheme="minorHAnsi" w:hAnsiTheme="minorHAnsi" w:cstheme="minorHAnsi"/>
        </w:rPr>
      </w:pPr>
      <w:r w:rsidRPr="0057610D">
        <w:rPr>
          <w:rFonts w:asciiTheme="minorHAnsi" w:hAnsiTheme="minorHAnsi" w:cstheme="minorHAnsi"/>
        </w:rPr>
        <w:t xml:space="preserve">per partecipare alla Consultazione preliminare di mercato secondo le modalità prestabilite dall’Amministrazione; </w:t>
      </w:r>
    </w:p>
    <w:p w:rsidR="006942D7" w:rsidRPr="0057610D" w:rsidRDefault="006942D7" w:rsidP="008A0259">
      <w:pPr>
        <w:rPr>
          <w:rFonts w:asciiTheme="minorHAnsi" w:hAnsiTheme="minorHAnsi" w:cstheme="minorHAnsi"/>
        </w:rPr>
      </w:pPr>
      <w:r w:rsidRPr="0057610D">
        <w:rPr>
          <w:rFonts w:asciiTheme="minorHAnsi" w:hAnsiTheme="minorHAnsi" w:cstheme="minorHAnsi"/>
        </w:rPr>
        <w:t>DICHIARA</w:t>
      </w:r>
    </w:p>
    <w:p w:rsidR="006942D7" w:rsidRPr="0057610D" w:rsidRDefault="006942D7" w:rsidP="00AF78DE">
      <w:pPr>
        <w:pStyle w:val="Paragrafoelenco"/>
        <w:numPr>
          <w:ilvl w:val="0"/>
          <w:numId w:val="6"/>
        </w:numPr>
        <w:jc w:val="both"/>
        <w:rPr>
          <w:rFonts w:asciiTheme="minorHAnsi" w:hAnsiTheme="minorHAnsi" w:cstheme="minorHAnsi"/>
        </w:rPr>
      </w:pPr>
      <w:r w:rsidRPr="0057610D">
        <w:rPr>
          <w:rFonts w:asciiTheme="minorHAnsi" w:hAnsiTheme="minorHAnsi" w:cstheme="minorHAnsi"/>
        </w:rPr>
        <w:t>ai sensi degli artt. 46 e 47 del D.P.R. n. 445/2000, consapevole della responsabilità penale cui può andare incontro nel caso di affermazioni mendaci e delle relative sanzioni penali di cui all'art. 76 del D.P.R. 445/2000, nonché delle conseguenze amministrative di esclusione dalle gare di cui al Decreto Legislativo n.50 del 18 aprile 2016 e alla normativa vigente in materia, per le ipotesi di falsità di atti e dichiarazioni mendaci ivi indicate che il suindicato soggetto rappresentato è iscritto nella Camera di Commercio, Industria, Artigianato e Agricoltura di ….............................................................................................................................................................</w:t>
      </w:r>
    </w:p>
    <w:p w:rsidR="006942D7" w:rsidRPr="0057610D" w:rsidRDefault="006942D7" w:rsidP="006B2515">
      <w:pPr>
        <w:pStyle w:val="Paragrafoelenco"/>
        <w:jc w:val="both"/>
        <w:rPr>
          <w:rFonts w:asciiTheme="minorHAnsi" w:hAnsiTheme="minorHAnsi" w:cstheme="minorHAnsi"/>
        </w:rPr>
      </w:pPr>
      <w:r w:rsidRPr="0057610D">
        <w:rPr>
          <w:rFonts w:asciiTheme="minorHAnsi" w:hAnsiTheme="minorHAnsi" w:cstheme="minorHAnsi"/>
        </w:rPr>
        <w:t>OPPURE</w:t>
      </w:r>
    </w:p>
    <w:p w:rsidR="006942D7" w:rsidRPr="0057610D" w:rsidRDefault="006942D7" w:rsidP="006B2515">
      <w:pPr>
        <w:pStyle w:val="Paragrafoelenco"/>
        <w:jc w:val="both"/>
        <w:rPr>
          <w:rFonts w:asciiTheme="minorHAnsi" w:hAnsiTheme="minorHAnsi" w:cstheme="minorHAnsi"/>
        </w:rPr>
      </w:pPr>
    </w:p>
    <w:p w:rsidR="006942D7" w:rsidRPr="0057610D" w:rsidRDefault="006942D7" w:rsidP="00AF78DE">
      <w:pPr>
        <w:pStyle w:val="Paragrafoelenco"/>
        <w:numPr>
          <w:ilvl w:val="0"/>
          <w:numId w:val="7"/>
        </w:numPr>
        <w:jc w:val="both"/>
        <w:rPr>
          <w:rFonts w:asciiTheme="minorHAnsi" w:hAnsiTheme="minorHAnsi" w:cstheme="minorHAnsi"/>
        </w:rPr>
      </w:pPr>
      <w:r w:rsidRPr="0057610D">
        <w:rPr>
          <w:rFonts w:asciiTheme="minorHAnsi" w:hAnsiTheme="minorHAnsi" w:cstheme="minorHAnsi"/>
        </w:rPr>
        <w:lastRenderedPageBreak/>
        <w:t>(per gli operatori economici con sede in altri Stati membri dell’Unione Europea) di essere iscritto in uno dei registri professionali o commerciali equivalenti al punto precedente, istituiti nello Stato di appartenenza;</w:t>
      </w:r>
    </w:p>
    <w:p w:rsidR="006942D7" w:rsidRPr="0057610D" w:rsidRDefault="006942D7" w:rsidP="00AF78DE">
      <w:pPr>
        <w:pStyle w:val="Paragrafoelenco"/>
        <w:jc w:val="both"/>
        <w:rPr>
          <w:rFonts w:asciiTheme="minorHAnsi" w:hAnsiTheme="minorHAnsi" w:cstheme="minorHAnsi"/>
        </w:rPr>
      </w:pPr>
    </w:p>
    <w:p w:rsidR="006942D7" w:rsidRPr="0057610D" w:rsidRDefault="006942D7" w:rsidP="00AF78DE">
      <w:pPr>
        <w:pStyle w:val="Paragrafoelenco"/>
        <w:numPr>
          <w:ilvl w:val="0"/>
          <w:numId w:val="7"/>
        </w:numPr>
        <w:jc w:val="both"/>
        <w:rPr>
          <w:rFonts w:asciiTheme="minorHAnsi" w:hAnsiTheme="minorHAnsi" w:cstheme="minorHAnsi"/>
        </w:rPr>
      </w:pPr>
      <w:r w:rsidRPr="0057610D">
        <w:rPr>
          <w:rFonts w:asciiTheme="minorHAnsi" w:hAnsiTheme="minorHAnsi" w:cstheme="minorHAnsi"/>
        </w:rPr>
        <w:t>(per le società cooperative e per i consorzi di cooperative)di essere iscritto nell’Albo delle società cooperative (D.M.23/06/2004);</w:t>
      </w:r>
    </w:p>
    <w:p w:rsidR="006942D7" w:rsidRPr="0057610D" w:rsidRDefault="006942D7" w:rsidP="00AF78DE">
      <w:pPr>
        <w:pStyle w:val="Paragrafoelenco"/>
        <w:jc w:val="both"/>
        <w:rPr>
          <w:rFonts w:asciiTheme="minorHAnsi" w:hAnsiTheme="minorHAnsi" w:cstheme="minorHAnsi"/>
        </w:rPr>
      </w:pPr>
    </w:p>
    <w:p w:rsidR="006942D7" w:rsidRPr="0057610D" w:rsidRDefault="006942D7" w:rsidP="00AF78DE">
      <w:pPr>
        <w:pStyle w:val="Paragrafoelenco"/>
        <w:numPr>
          <w:ilvl w:val="0"/>
          <w:numId w:val="7"/>
        </w:numPr>
        <w:jc w:val="both"/>
        <w:rPr>
          <w:rFonts w:asciiTheme="minorHAnsi" w:hAnsiTheme="minorHAnsi" w:cstheme="minorHAnsi"/>
        </w:rPr>
      </w:pPr>
      <w:r w:rsidRPr="0057610D">
        <w:rPr>
          <w:rFonts w:asciiTheme="minorHAnsi" w:hAnsiTheme="minorHAnsi" w:cstheme="minorHAnsi"/>
        </w:rPr>
        <w:t xml:space="preserve">di possedere un’esperienza almeno decennale nella gestione di automezzi per conto terzi. </w:t>
      </w:r>
    </w:p>
    <w:p w:rsidR="006942D7" w:rsidRPr="0057610D" w:rsidRDefault="006942D7" w:rsidP="00AF78DE">
      <w:pPr>
        <w:pStyle w:val="Paragrafoelenco"/>
        <w:rPr>
          <w:rFonts w:asciiTheme="minorHAnsi" w:hAnsiTheme="minorHAnsi" w:cstheme="minorHAnsi"/>
        </w:rPr>
      </w:pPr>
    </w:p>
    <w:p w:rsidR="006942D7" w:rsidRPr="0057610D" w:rsidRDefault="006942D7" w:rsidP="008A0259">
      <w:pPr>
        <w:pStyle w:val="Paragrafoelenco"/>
        <w:numPr>
          <w:ilvl w:val="0"/>
          <w:numId w:val="7"/>
        </w:numPr>
        <w:jc w:val="both"/>
        <w:rPr>
          <w:rFonts w:asciiTheme="minorHAnsi" w:hAnsiTheme="minorHAnsi" w:cstheme="minorHAnsi"/>
        </w:rPr>
      </w:pPr>
      <w:r w:rsidRPr="0057610D">
        <w:rPr>
          <w:rFonts w:asciiTheme="minorHAnsi" w:hAnsiTheme="minorHAnsi" w:cstheme="minorHAnsi"/>
        </w:rPr>
        <w:t xml:space="preserve">che i contributi forniti contengono oppure non contengono informazioni, dati o documenti protetti da diritti di privativa o comunque rivelatori di  segreti aziendali, commerciali o industriali; </w:t>
      </w:r>
    </w:p>
    <w:p w:rsidR="006942D7" w:rsidRPr="0057610D" w:rsidRDefault="006942D7" w:rsidP="008A0259">
      <w:pPr>
        <w:rPr>
          <w:rFonts w:asciiTheme="minorHAnsi" w:hAnsiTheme="minorHAnsi" w:cstheme="minorHAnsi"/>
        </w:rPr>
      </w:pPr>
    </w:p>
    <w:p w:rsidR="006942D7" w:rsidRPr="0057610D" w:rsidRDefault="006942D7" w:rsidP="008A0259">
      <w:pPr>
        <w:rPr>
          <w:rFonts w:asciiTheme="minorHAnsi" w:hAnsiTheme="minorHAnsi" w:cstheme="minorHAnsi"/>
        </w:rPr>
      </w:pPr>
      <w:r w:rsidRPr="0057610D">
        <w:rPr>
          <w:rFonts w:asciiTheme="minorHAnsi" w:hAnsiTheme="minorHAnsi" w:cstheme="minorHAnsi"/>
        </w:rPr>
        <w:t>ALLEGA</w:t>
      </w:r>
    </w:p>
    <w:p w:rsidR="006942D7" w:rsidRPr="0057610D" w:rsidRDefault="006942D7" w:rsidP="00AF78DE">
      <w:pPr>
        <w:jc w:val="both"/>
        <w:rPr>
          <w:rFonts w:asciiTheme="minorHAnsi" w:hAnsiTheme="minorHAnsi" w:cstheme="minorHAnsi"/>
        </w:rPr>
      </w:pPr>
      <w:r w:rsidRPr="0057610D">
        <w:rPr>
          <w:rFonts w:asciiTheme="minorHAnsi" w:hAnsiTheme="minorHAnsi" w:cstheme="minorHAnsi"/>
        </w:rPr>
        <w:t xml:space="preserve">RELAZIONE TECNICA CONTENENTE UNA SPECIFICA PROGETTUALITÀ PER LA DELLE ATTIVITÀ INDICATE AL PARAGRAFO “OGGETTO DELLA CONSULTAZIONE - DESCRIZIONE DEL SERVIZIO” IN TERMINI </w:t>
      </w:r>
      <w:proofErr w:type="spellStart"/>
      <w:r w:rsidRPr="0057610D">
        <w:rPr>
          <w:rFonts w:asciiTheme="minorHAnsi" w:hAnsiTheme="minorHAnsi" w:cstheme="minorHAnsi"/>
        </w:rPr>
        <w:t>DI</w:t>
      </w:r>
      <w:proofErr w:type="spellEnd"/>
      <w:r w:rsidRPr="0057610D">
        <w:rPr>
          <w:rFonts w:asciiTheme="minorHAnsi" w:hAnsiTheme="minorHAnsi" w:cstheme="minorHAnsi"/>
        </w:rPr>
        <w:t xml:space="preserve"> CONTENUTI, COSTI E RISORSE UMANE COINVOLTE.</w:t>
      </w:r>
    </w:p>
    <w:p w:rsidR="006942D7" w:rsidRPr="0057610D" w:rsidRDefault="006942D7" w:rsidP="008A0259">
      <w:pPr>
        <w:rPr>
          <w:rFonts w:asciiTheme="minorHAnsi" w:hAnsiTheme="minorHAnsi" w:cstheme="minorHAnsi"/>
        </w:rPr>
      </w:pPr>
    </w:p>
    <w:p w:rsidR="006942D7" w:rsidRPr="0057610D" w:rsidRDefault="006942D7" w:rsidP="008A0259">
      <w:pPr>
        <w:rPr>
          <w:rFonts w:asciiTheme="minorHAnsi" w:hAnsiTheme="minorHAnsi" w:cstheme="minorHAnsi"/>
        </w:rPr>
      </w:pPr>
      <w:r w:rsidRPr="0057610D">
        <w:rPr>
          <w:rFonts w:asciiTheme="minorHAnsi" w:hAnsiTheme="minorHAnsi" w:cstheme="minorHAnsi"/>
        </w:rPr>
        <w:t xml:space="preserve">Luogo e data ...............................                                                                             Firma ......................................... </w:t>
      </w:r>
    </w:p>
    <w:p w:rsidR="006942D7" w:rsidRPr="0057610D" w:rsidRDefault="006942D7" w:rsidP="008A0259">
      <w:pPr>
        <w:rPr>
          <w:rFonts w:asciiTheme="minorHAnsi" w:hAnsiTheme="minorHAnsi" w:cstheme="minorHAnsi"/>
        </w:rPr>
      </w:pPr>
      <w:r w:rsidRPr="0057610D">
        <w:rPr>
          <w:rFonts w:asciiTheme="minorHAnsi" w:hAnsiTheme="minorHAnsi" w:cstheme="minorHAnsi"/>
        </w:rPr>
        <w:t xml:space="preserve"> </w:t>
      </w:r>
    </w:p>
    <w:p w:rsidR="006942D7" w:rsidRPr="0057610D" w:rsidRDefault="006942D7" w:rsidP="006B2515">
      <w:pPr>
        <w:jc w:val="both"/>
        <w:rPr>
          <w:rFonts w:asciiTheme="minorHAnsi" w:hAnsiTheme="minorHAnsi" w:cstheme="minorHAnsi"/>
        </w:rPr>
      </w:pPr>
      <w:r w:rsidRPr="0057610D">
        <w:rPr>
          <w:rFonts w:asciiTheme="minorHAnsi" w:hAnsiTheme="minorHAnsi" w:cstheme="minorHAnsi"/>
        </w:rPr>
        <w:t xml:space="preserve">N.B.: LA FIRMA È OBBLIGATORIA AI FINI DELLA VALIDITÀ DELLA DICHIARAZIONE. La presente dichiarazione non è soggetta ad autenticazione ma dovrà essere accompagnata, perché sia validamente espressa, da copia fotostatica non autenticata di un documento di identità del sottoscrittore in corso di validità, ai sensi dell’art. 38, comma 3, D.P.R. 445/2000.  </w:t>
      </w:r>
    </w:p>
    <w:p w:rsidR="006942D7" w:rsidRPr="0057610D" w:rsidRDefault="006942D7">
      <w:pPr>
        <w:rPr>
          <w:rFonts w:asciiTheme="minorHAnsi" w:hAnsiTheme="minorHAnsi" w:cstheme="minorHAnsi"/>
        </w:rPr>
      </w:pPr>
    </w:p>
    <w:sectPr w:rsidR="006942D7" w:rsidRPr="0057610D" w:rsidSect="00045692">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11247"/>
    <w:multiLevelType w:val="hybridMultilevel"/>
    <w:tmpl w:val="E1A87E1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E1B493B"/>
    <w:multiLevelType w:val="hybridMultilevel"/>
    <w:tmpl w:val="5492D570"/>
    <w:lvl w:ilvl="0" w:tplc="04100017">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
    <w:nsid w:val="2D653FF5"/>
    <w:multiLevelType w:val="hybridMultilevel"/>
    <w:tmpl w:val="95C05EEE"/>
    <w:lvl w:ilvl="0" w:tplc="4D0E9E2C">
      <w:start w:val="1"/>
      <w:numFmt w:val="decimal"/>
      <w:lvlText w:val="%1)"/>
      <w:lvlJc w:val="left"/>
      <w:pPr>
        <w:ind w:left="1440" w:hanging="360"/>
      </w:pPr>
      <w:rPr>
        <w:rFonts w:cs="Times New Roman" w:hint="default"/>
      </w:rPr>
    </w:lvl>
    <w:lvl w:ilvl="1" w:tplc="04100019" w:tentative="1">
      <w:start w:val="1"/>
      <w:numFmt w:val="lowerLetter"/>
      <w:lvlText w:val="%2."/>
      <w:lvlJc w:val="left"/>
      <w:pPr>
        <w:ind w:left="2160" w:hanging="360"/>
      </w:pPr>
      <w:rPr>
        <w:rFonts w:cs="Times New Roman"/>
      </w:rPr>
    </w:lvl>
    <w:lvl w:ilvl="2" w:tplc="0410001B" w:tentative="1">
      <w:start w:val="1"/>
      <w:numFmt w:val="lowerRoman"/>
      <w:lvlText w:val="%3."/>
      <w:lvlJc w:val="right"/>
      <w:pPr>
        <w:ind w:left="2880" w:hanging="180"/>
      </w:pPr>
      <w:rPr>
        <w:rFonts w:cs="Times New Roman"/>
      </w:rPr>
    </w:lvl>
    <w:lvl w:ilvl="3" w:tplc="0410000F" w:tentative="1">
      <w:start w:val="1"/>
      <w:numFmt w:val="decimal"/>
      <w:lvlText w:val="%4."/>
      <w:lvlJc w:val="left"/>
      <w:pPr>
        <w:ind w:left="3600" w:hanging="360"/>
      </w:pPr>
      <w:rPr>
        <w:rFonts w:cs="Times New Roman"/>
      </w:rPr>
    </w:lvl>
    <w:lvl w:ilvl="4" w:tplc="04100019" w:tentative="1">
      <w:start w:val="1"/>
      <w:numFmt w:val="lowerLetter"/>
      <w:lvlText w:val="%5."/>
      <w:lvlJc w:val="left"/>
      <w:pPr>
        <w:ind w:left="4320" w:hanging="360"/>
      </w:pPr>
      <w:rPr>
        <w:rFonts w:cs="Times New Roman"/>
      </w:rPr>
    </w:lvl>
    <w:lvl w:ilvl="5" w:tplc="0410001B" w:tentative="1">
      <w:start w:val="1"/>
      <w:numFmt w:val="lowerRoman"/>
      <w:lvlText w:val="%6."/>
      <w:lvlJc w:val="right"/>
      <w:pPr>
        <w:ind w:left="5040" w:hanging="180"/>
      </w:pPr>
      <w:rPr>
        <w:rFonts w:cs="Times New Roman"/>
      </w:rPr>
    </w:lvl>
    <w:lvl w:ilvl="6" w:tplc="0410000F" w:tentative="1">
      <w:start w:val="1"/>
      <w:numFmt w:val="decimal"/>
      <w:lvlText w:val="%7."/>
      <w:lvlJc w:val="left"/>
      <w:pPr>
        <w:ind w:left="5760" w:hanging="360"/>
      </w:pPr>
      <w:rPr>
        <w:rFonts w:cs="Times New Roman"/>
      </w:rPr>
    </w:lvl>
    <w:lvl w:ilvl="7" w:tplc="04100019" w:tentative="1">
      <w:start w:val="1"/>
      <w:numFmt w:val="lowerLetter"/>
      <w:lvlText w:val="%8."/>
      <w:lvlJc w:val="left"/>
      <w:pPr>
        <w:ind w:left="6480" w:hanging="360"/>
      </w:pPr>
      <w:rPr>
        <w:rFonts w:cs="Times New Roman"/>
      </w:rPr>
    </w:lvl>
    <w:lvl w:ilvl="8" w:tplc="0410001B" w:tentative="1">
      <w:start w:val="1"/>
      <w:numFmt w:val="lowerRoman"/>
      <w:lvlText w:val="%9."/>
      <w:lvlJc w:val="right"/>
      <w:pPr>
        <w:ind w:left="7200" w:hanging="180"/>
      </w:pPr>
      <w:rPr>
        <w:rFonts w:cs="Times New Roman"/>
      </w:rPr>
    </w:lvl>
  </w:abstractNum>
  <w:abstractNum w:abstractNumId="3">
    <w:nsid w:val="32412030"/>
    <w:multiLevelType w:val="hybridMultilevel"/>
    <w:tmpl w:val="B922F16E"/>
    <w:lvl w:ilvl="0" w:tplc="BA0A7F9A">
      <w:start w:val="1"/>
      <w:numFmt w:val="decimal"/>
      <w:lvlText w:val="%1)"/>
      <w:lvlJc w:val="left"/>
      <w:pPr>
        <w:ind w:left="1080" w:hanging="360"/>
      </w:pPr>
      <w:rPr>
        <w:rFonts w:cs="Times New Roman" w:hint="default"/>
      </w:rPr>
    </w:lvl>
    <w:lvl w:ilvl="1" w:tplc="04100019" w:tentative="1">
      <w:start w:val="1"/>
      <w:numFmt w:val="lowerLetter"/>
      <w:lvlText w:val="%2."/>
      <w:lvlJc w:val="left"/>
      <w:pPr>
        <w:ind w:left="1800" w:hanging="360"/>
      </w:pPr>
      <w:rPr>
        <w:rFonts w:cs="Times New Roman"/>
      </w:rPr>
    </w:lvl>
    <w:lvl w:ilvl="2" w:tplc="0410001B" w:tentative="1">
      <w:start w:val="1"/>
      <w:numFmt w:val="lowerRoman"/>
      <w:lvlText w:val="%3."/>
      <w:lvlJc w:val="right"/>
      <w:pPr>
        <w:ind w:left="2520" w:hanging="180"/>
      </w:pPr>
      <w:rPr>
        <w:rFonts w:cs="Times New Roman"/>
      </w:rPr>
    </w:lvl>
    <w:lvl w:ilvl="3" w:tplc="0410000F" w:tentative="1">
      <w:start w:val="1"/>
      <w:numFmt w:val="decimal"/>
      <w:lvlText w:val="%4."/>
      <w:lvlJc w:val="left"/>
      <w:pPr>
        <w:ind w:left="3240" w:hanging="360"/>
      </w:pPr>
      <w:rPr>
        <w:rFonts w:cs="Times New Roman"/>
      </w:rPr>
    </w:lvl>
    <w:lvl w:ilvl="4" w:tplc="04100019" w:tentative="1">
      <w:start w:val="1"/>
      <w:numFmt w:val="lowerLetter"/>
      <w:lvlText w:val="%5."/>
      <w:lvlJc w:val="left"/>
      <w:pPr>
        <w:ind w:left="3960" w:hanging="360"/>
      </w:pPr>
      <w:rPr>
        <w:rFonts w:cs="Times New Roman"/>
      </w:rPr>
    </w:lvl>
    <w:lvl w:ilvl="5" w:tplc="0410001B" w:tentative="1">
      <w:start w:val="1"/>
      <w:numFmt w:val="lowerRoman"/>
      <w:lvlText w:val="%6."/>
      <w:lvlJc w:val="right"/>
      <w:pPr>
        <w:ind w:left="4680" w:hanging="180"/>
      </w:pPr>
      <w:rPr>
        <w:rFonts w:cs="Times New Roman"/>
      </w:rPr>
    </w:lvl>
    <w:lvl w:ilvl="6" w:tplc="0410000F" w:tentative="1">
      <w:start w:val="1"/>
      <w:numFmt w:val="decimal"/>
      <w:lvlText w:val="%7."/>
      <w:lvlJc w:val="left"/>
      <w:pPr>
        <w:ind w:left="5400" w:hanging="360"/>
      </w:pPr>
      <w:rPr>
        <w:rFonts w:cs="Times New Roman"/>
      </w:rPr>
    </w:lvl>
    <w:lvl w:ilvl="7" w:tplc="04100019" w:tentative="1">
      <w:start w:val="1"/>
      <w:numFmt w:val="lowerLetter"/>
      <w:lvlText w:val="%8."/>
      <w:lvlJc w:val="left"/>
      <w:pPr>
        <w:ind w:left="6120" w:hanging="360"/>
      </w:pPr>
      <w:rPr>
        <w:rFonts w:cs="Times New Roman"/>
      </w:rPr>
    </w:lvl>
    <w:lvl w:ilvl="8" w:tplc="0410001B" w:tentative="1">
      <w:start w:val="1"/>
      <w:numFmt w:val="lowerRoman"/>
      <w:lvlText w:val="%9."/>
      <w:lvlJc w:val="right"/>
      <w:pPr>
        <w:ind w:left="6840" w:hanging="180"/>
      </w:pPr>
      <w:rPr>
        <w:rFonts w:cs="Times New Roman"/>
      </w:rPr>
    </w:lvl>
  </w:abstractNum>
  <w:abstractNum w:abstractNumId="4">
    <w:nsid w:val="49742B0A"/>
    <w:multiLevelType w:val="hybridMultilevel"/>
    <w:tmpl w:val="CE622968"/>
    <w:lvl w:ilvl="0" w:tplc="0A78EF6E">
      <w:start w:val="7"/>
      <w:numFmt w:val="bullet"/>
      <w:lvlText w:val="-"/>
      <w:lvlJc w:val="left"/>
      <w:pPr>
        <w:ind w:left="1080" w:hanging="360"/>
      </w:pPr>
      <w:rPr>
        <w:rFonts w:ascii="Times New Roman" w:eastAsia="Times New Roman" w:hAnsi="Times New Roman" w:hint="default"/>
        <w:b w:val="0"/>
      </w:rPr>
    </w:lvl>
    <w:lvl w:ilvl="1" w:tplc="04100003" w:tentative="1">
      <w:start w:val="1"/>
      <w:numFmt w:val="bullet"/>
      <w:lvlText w:val="o"/>
      <w:lvlJc w:val="left"/>
      <w:pPr>
        <w:ind w:left="1800" w:hanging="360"/>
      </w:pPr>
      <w:rPr>
        <w:rFonts w:ascii="Courier New" w:hAnsi="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5">
    <w:nsid w:val="77154291"/>
    <w:multiLevelType w:val="hybridMultilevel"/>
    <w:tmpl w:val="0602D2A8"/>
    <w:lvl w:ilvl="0" w:tplc="C42A09DE">
      <w:start w:val="2"/>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7DDF2D9B"/>
    <w:multiLevelType w:val="hybridMultilevel"/>
    <w:tmpl w:val="C6B6A82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0"/>
  </w:num>
  <w:num w:numId="4">
    <w:abstractNumId w:val="1"/>
  </w:num>
  <w:num w:numId="5">
    <w:abstractNumId w:val="5"/>
  </w:num>
  <w:num w:numId="6">
    <w:abstractNumId w:val="3"/>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8A0259"/>
    <w:rsid w:val="00045692"/>
    <w:rsid w:val="000E688F"/>
    <w:rsid w:val="000F7734"/>
    <w:rsid w:val="0013792D"/>
    <w:rsid w:val="00166A48"/>
    <w:rsid w:val="001717DA"/>
    <w:rsid w:val="00424085"/>
    <w:rsid w:val="00475710"/>
    <w:rsid w:val="005000F1"/>
    <w:rsid w:val="0057610D"/>
    <w:rsid w:val="00606E66"/>
    <w:rsid w:val="00642C37"/>
    <w:rsid w:val="0064774D"/>
    <w:rsid w:val="006942D7"/>
    <w:rsid w:val="006B2515"/>
    <w:rsid w:val="007A5C32"/>
    <w:rsid w:val="007B4CB9"/>
    <w:rsid w:val="008247DE"/>
    <w:rsid w:val="00853671"/>
    <w:rsid w:val="00863832"/>
    <w:rsid w:val="008A0259"/>
    <w:rsid w:val="00962712"/>
    <w:rsid w:val="009B4344"/>
    <w:rsid w:val="00A37A79"/>
    <w:rsid w:val="00A41286"/>
    <w:rsid w:val="00AF78DE"/>
    <w:rsid w:val="00B61FC7"/>
    <w:rsid w:val="00B722DE"/>
    <w:rsid w:val="00D63B72"/>
    <w:rsid w:val="00DA22FA"/>
    <w:rsid w:val="00DC1715"/>
    <w:rsid w:val="00E70F50"/>
    <w:rsid w:val="00FB012A"/>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time"/>
  <w:smartTagType w:namespaceuri="urn:schemas-microsoft-com:office:smarttags" w:name="date"/>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45692"/>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99"/>
    <w:qFormat/>
    <w:rsid w:val="006B2515"/>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1858</Words>
  <Characters>10596</Characters>
  <Application>Microsoft Office Word</Application>
  <DocSecurity>0</DocSecurity>
  <Lines>88</Lines>
  <Paragraphs>24</Paragraphs>
  <ScaleCrop>false</ScaleCrop>
  <HeadingPairs>
    <vt:vector size="2" baseType="variant">
      <vt:variant>
        <vt:lpstr>Titolo</vt:lpstr>
      </vt:variant>
      <vt:variant>
        <vt:i4>1</vt:i4>
      </vt:variant>
    </vt:vector>
  </HeadingPairs>
  <TitlesOfParts>
    <vt:vector size="1" baseType="lpstr">
      <vt:lpstr>AVVISO ESPLORATIVO E CONSULTAZIONE PRELIMINARE DI MERCATO PER LA SOLLECITAZIONE DI MANIFESTAZIONI DI INTERESSE FINALIZZATE ad individuare i soggetti da invitare ad una successiva procedura di affidamento sul Mercato elettronico della Pubblica Amministraz</vt:lpstr>
    </vt:vector>
  </TitlesOfParts>
  <Company/>
  <LinksUpToDate>false</LinksUpToDate>
  <CharactersWithSpaces>12430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AVVISO ESPLORATIVO E CONSULTAZIONE PRELIMINARE DI MERCATO PER LA SOLLECITAZIONE DI MANIFESTAZIONI DI INTERESSE FINALIZZATE ad individuare i soggetti da invitare ad una successiva procedura di affidamento sul Mercato elettronico della Pubblica Amministraz</dc:title>
  <dc:creator>Utente</dc:creator>
  <cp:lastModifiedBy>00373</cp:lastModifiedBy>
  <cp:revision>3</cp:revision>
  <dcterms:created xsi:type="dcterms:W3CDTF">2021-01-11T13:15:00Z</dcterms:created>
  <dcterms:modified xsi:type="dcterms:W3CDTF">2021-01-12T16:22:00Z</dcterms:modified>
</cp:coreProperties>
</file>