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2D10A" w14:textId="63A830B1" w:rsidR="00AA336F" w:rsidRPr="00C348CA" w:rsidRDefault="00C352FB" w:rsidP="00AA336F">
      <w:pPr>
        <w:jc w:val="center"/>
        <w:rPr>
          <w:b/>
          <w:sz w:val="16"/>
          <w:szCs w:val="16"/>
        </w:rPr>
      </w:pPr>
      <w:r w:rsidRPr="00C348CA">
        <w:rPr>
          <w:b/>
          <w:sz w:val="16"/>
          <w:szCs w:val="16"/>
        </w:rPr>
        <w:t>DISCIPLINARE</w:t>
      </w:r>
      <w:r w:rsidR="00AA336F" w:rsidRPr="00C348CA">
        <w:rPr>
          <w:b/>
          <w:sz w:val="16"/>
          <w:szCs w:val="16"/>
        </w:rPr>
        <w:t xml:space="preserve"> </w:t>
      </w:r>
      <w:proofErr w:type="gramStart"/>
      <w:r w:rsidR="00AA336F" w:rsidRPr="00C348CA">
        <w:rPr>
          <w:b/>
          <w:sz w:val="16"/>
          <w:szCs w:val="16"/>
        </w:rPr>
        <w:t>GENERALE  ESPOSITORI</w:t>
      </w:r>
      <w:proofErr w:type="gramEnd"/>
      <w:r w:rsidR="00AA336F" w:rsidRPr="00C348CA">
        <w:rPr>
          <w:b/>
          <w:sz w:val="16"/>
          <w:szCs w:val="16"/>
        </w:rPr>
        <w:t xml:space="preserve"> </w:t>
      </w:r>
    </w:p>
    <w:p w14:paraId="41DA6FD5" w14:textId="0FEA5A84" w:rsidR="00AA336F" w:rsidRPr="00C348CA" w:rsidRDefault="00AA336F" w:rsidP="00AA336F">
      <w:pPr>
        <w:jc w:val="center"/>
        <w:rPr>
          <w:b/>
          <w:sz w:val="16"/>
          <w:szCs w:val="16"/>
        </w:rPr>
      </w:pPr>
      <w:r w:rsidRPr="00C348CA">
        <w:rPr>
          <w:b/>
          <w:sz w:val="16"/>
          <w:szCs w:val="16"/>
        </w:rPr>
        <w:t xml:space="preserve">Si raccomanda un’attenta lettura del </w:t>
      </w:r>
      <w:r w:rsidR="00B850EE" w:rsidRPr="00C348CA">
        <w:rPr>
          <w:b/>
          <w:sz w:val="16"/>
          <w:szCs w:val="16"/>
        </w:rPr>
        <w:t>disciplinare</w:t>
      </w:r>
      <w:r w:rsidRPr="00C348CA">
        <w:rPr>
          <w:b/>
          <w:sz w:val="16"/>
          <w:szCs w:val="16"/>
        </w:rPr>
        <w:t xml:space="preserve"> di seguito riportato, ricordando che l’espositore è tenuto ad accettarlo nella sua totalità. Si ricorda che non saranno concesse deroghe a quanto espressamente citato.</w:t>
      </w:r>
    </w:p>
    <w:p w14:paraId="74011A50" w14:textId="77777777" w:rsidR="00AA336F" w:rsidRPr="00C348CA" w:rsidRDefault="00AA336F" w:rsidP="00AA336F">
      <w:pPr>
        <w:jc w:val="center"/>
        <w:rPr>
          <w:b/>
          <w:sz w:val="16"/>
          <w:szCs w:val="16"/>
        </w:rPr>
      </w:pPr>
    </w:p>
    <w:p w14:paraId="695B6A64" w14:textId="77777777" w:rsidR="00AA336F" w:rsidRPr="00C348CA" w:rsidRDefault="00AA336F" w:rsidP="00AA336F">
      <w:pPr>
        <w:jc w:val="center"/>
        <w:rPr>
          <w:b/>
          <w:sz w:val="16"/>
          <w:szCs w:val="16"/>
          <w:u w:val="single"/>
        </w:rPr>
      </w:pPr>
      <w:r w:rsidRPr="00C348CA">
        <w:rPr>
          <w:b/>
          <w:sz w:val="16"/>
          <w:szCs w:val="16"/>
          <w:u w:val="single"/>
        </w:rPr>
        <w:t>DISPOSIZIONI GENERALI.</w:t>
      </w:r>
    </w:p>
    <w:p w14:paraId="730D7DEE" w14:textId="77777777" w:rsidR="00830E88" w:rsidRPr="00C348CA" w:rsidRDefault="00830E88" w:rsidP="00AA336F">
      <w:pPr>
        <w:jc w:val="both"/>
        <w:rPr>
          <w:b/>
          <w:sz w:val="16"/>
          <w:szCs w:val="16"/>
          <w:u w:val="single"/>
        </w:rPr>
      </w:pPr>
    </w:p>
    <w:p w14:paraId="67A4FA1C" w14:textId="77777777" w:rsidR="00AA336F" w:rsidRPr="00C348CA" w:rsidRDefault="00AA336F" w:rsidP="00AA336F">
      <w:pPr>
        <w:jc w:val="both"/>
        <w:rPr>
          <w:b/>
          <w:sz w:val="16"/>
          <w:szCs w:val="16"/>
          <w:u w:val="single"/>
        </w:rPr>
      </w:pPr>
      <w:r w:rsidRPr="00C348CA">
        <w:rPr>
          <w:b/>
          <w:sz w:val="16"/>
          <w:szCs w:val="16"/>
          <w:u w:val="single"/>
        </w:rPr>
        <w:t xml:space="preserve">Art. 1 - </w:t>
      </w:r>
      <w:r w:rsidRPr="00C348CA">
        <w:rPr>
          <w:b/>
          <w:i/>
          <w:sz w:val="16"/>
          <w:szCs w:val="16"/>
          <w:u w:val="single"/>
        </w:rPr>
        <w:t>Organizzazione data e luogo della Mostra</w:t>
      </w:r>
      <w:r w:rsidRPr="00C348CA">
        <w:rPr>
          <w:b/>
          <w:sz w:val="16"/>
          <w:szCs w:val="16"/>
          <w:u w:val="single"/>
        </w:rPr>
        <w:t>:</w:t>
      </w:r>
    </w:p>
    <w:p w14:paraId="3F1BFEAE" w14:textId="49C31D86" w:rsidR="00AA336F" w:rsidRPr="00C348CA" w:rsidRDefault="00AA336F" w:rsidP="00AA336F">
      <w:pPr>
        <w:jc w:val="both"/>
        <w:rPr>
          <w:sz w:val="16"/>
          <w:szCs w:val="16"/>
        </w:rPr>
      </w:pPr>
      <w:r w:rsidRPr="00C348CA">
        <w:rPr>
          <w:sz w:val="16"/>
          <w:szCs w:val="16"/>
        </w:rPr>
        <w:t xml:space="preserve">La manifestazione, per le categorie di cui rappresenta il </w:t>
      </w:r>
      <w:r w:rsidR="00B850EE" w:rsidRPr="00C348CA">
        <w:rPr>
          <w:sz w:val="16"/>
          <w:szCs w:val="16"/>
        </w:rPr>
        <w:t>disciplinare</w:t>
      </w:r>
      <w:r w:rsidR="002475D9" w:rsidRPr="00C348CA">
        <w:rPr>
          <w:sz w:val="16"/>
          <w:szCs w:val="16"/>
        </w:rPr>
        <w:t xml:space="preserve">, avrà luogo ad Acqui Terme nei giorni </w:t>
      </w:r>
      <w:r w:rsidR="0061655A" w:rsidRPr="00C348CA">
        <w:rPr>
          <w:b/>
          <w:sz w:val="16"/>
          <w:szCs w:val="16"/>
        </w:rPr>
        <w:t>Sabato 2</w:t>
      </w:r>
      <w:r w:rsidR="00331B24" w:rsidRPr="00C348CA">
        <w:rPr>
          <w:b/>
          <w:sz w:val="16"/>
          <w:szCs w:val="16"/>
        </w:rPr>
        <w:t>6</w:t>
      </w:r>
      <w:r w:rsidR="002475D9" w:rsidRPr="00C348CA">
        <w:rPr>
          <w:b/>
          <w:sz w:val="16"/>
          <w:szCs w:val="16"/>
        </w:rPr>
        <w:t xml:space="preserve"> </w:t>
      </w:r>
      <w:r w:rsidR="001B6CA6" w:rsidRPr="00C348CA">
        <w:rPr>
          <w:b/>
          <w:sz w:val="16"/>
          <w:szCs w:val="16"/>
        </w:rPr>
        <w:t>n</w:t>
      </w:r>
      <w:r w:rsidR="002475D9" w:rsidRPr="00C348CA">
        <w:rPr>
          <w:b/>
          <w:sz w:val="16"/>
          <w:szCs w:val="16"/>
        </w:rPr>
        <w:t>ovembre e</w:t>
      </w:r>
      <w:r w:rsidRPr="00C348CA">
        <w:rPr>
          <w:b/>
          <w:sz w:val="16"/>
          <w:szCs w:val="16"/>
        </w:rPr>
        <w:t xml:space="preserve"> </w:t>
      </w:r>
      <w:r w:rsidR="00A75427" w:rsidRPr="00C348CA">
        <w:rPr>
          <w:b/>
          <w:sz w:val="16"/>
          <w:szCs w:val="16"/>
        </w:rPr>
        <w:t>Domenica</w:t>
      </w:r>
      <w:r w:rsidR="00A75427" w:rsidRPr="00C348CA">
        <w:rPr>
          <w:sz w:val="16"/>
          <w:szCs w:val="16"/>
        </w:rPr>
        <w:t xml:space="preserve"> </w:t>
      </w:r>
      <w:r w:rsidR="000331B9" w:rsidRPr="00C348CA">
        <w:rPr>
          <w:b/>
          <w:bCs/>
          <w:sz w:val="16"/>
          <w:szCs w:val="16"/>
        </w:rPr>
        <w:t>2</w:t>
      </w:r>
      <w:r w:rsidR="00331B24" w:rsidRPr="00C348CA">
        <w:rPr>
          <w:b/>
          <w:bCs/>
          <w:sz w:val="16"/>
          <w:szCs w:val="16"/>
        </w:rPr>
        <w:t>7</w:t>
      </w:r>
      <w:r w:rsidR="000331B9" w:rsidRPr="00C348CA">
        <w:rPr>
          <w:b/>
          <w:bCs/>
          <w:sz w:val="16"/>
          <w:szCs w:val="16"/>
        </w:rPr>
        <w:t xml:space="preserve"> novembre</w:t>
      </w:r>
      <w:r w:rsidRPr="00C348CA">
        <w:rPr>
          <w:b/>
          <w:bCs/>
          <w:sz w:val="16"/>
          <w:szCs w:val="16"/>
        </w:rPr>
        <w:t xml:space="preserve"> 20</w:t>
      </w:r>
      <w:r w:rsidR="0061655A" w:rsidRPr="00C348CA">
        <w:rPr>
          <w:b/>
          <w:bCs/>
          <w:sz w:val="16"/>
          <w:szCs w:val="16"/>
        </w:rPr>
        <w:t>2</w:t>
      </w:r>
      <w:r w:rsidR="00C352FB" w:rsidRPr="00C348CA">
        <w:rPr>
          <w:b/>
          <w:bCs/>
          <w:sz w:val="16"/>
          <w:szCs w:val="16"/>
        </w:rPr>
        <w:t>2</w:t>
      </w:r>
      <w:r w:rsidRPr="00C348CA">
        <w:rPr>
          <w:sz w:val="16"/>
          <w:szCs w:val="16"/>
        </w:rPr>
        <w:t xml:space="preserve"> con le modalità e l’ubicazione degli spazi espositivi previs</w:t>
      </w:r>
      <w:r w:rsidR="00412BEC" w:rsidRPr="00C348CA">
        <w:rPr>
          <w:sz w:val="16"/>
          <w:szCs w:val="16"/>
        </w:rPr>
        <w:t>ti nell’allegato n.</w:t>
      </w:r>
      <w:r w:rsidRPr="00C348CA">
        <w:rPr>
          <w:sz w:val="16"/>
          <w:szCs w:val="16"/>
        </w:rPr>
        <w:t xml:space="preserve"> 1 (costi di partecipazione) che è parte integrante del presente </w:t>
      </w:r>
      <w:r w:rsidR="00B850EE" w:rsidRPr="00C348CA">
        <w:rPr>
          <w:sz w:val="16"/>
          <w:szCs w:val="16"/>
        </w:rPr>
        <w:t>disciplinare</w:t>
      </w:r>
      <w:r w:rsidRPr="00C348CA">
        <w:rPr>
          <w:sz w:val="16"/>
          <w:szCs w:val="16"/>
        </w:rPr>
        <w:t>.</w:t>
      </w:r>
      <w:r w:rsidR="00C9574D" w:rsidRPr="00C348CA">
        <w:rPr>
          <w:sz w:val="16"/>
          <w:szCs w:val="16"/>
        </w:rPr>
        <w:t xml:space="preserve"> L’orario della Mostra è stab</w:t>
      </w:r>
      <w:r w:rsidR="008E1387" w:rsidRPr="00C348CA">
        <w:rPr>
          <w:sz w:val="16"/>
          <w:szCs w:val="16"/>
        </w:rPr>
        <w:t>ilito dalle ore 10</w:t>
      </w:r>
      <w:r w:rsidR="00BB6DA9" w:rsidRPr="00C348CA">
        <w:rPr>
          <w:sz w:val="16"/>
          <w:szCs w:val="16"/>
        </w:rPr>
        <w:t xml:space="preserve">,00 alle ore </w:t>
      </w:r>
      <w:r w:rsidR="00BA38D2" w:rsidRPr="00C348CA">
        <w:rPr>
          <w:sz w:val="16"/>
          <w:szCs w:val="16"/>
        </w:rPr>
        <w:t>20</w:t>
      </w:r>
      <w:r w:rsidR="00C9574D" w:rsidRPr="00C348CA">
        <w:rPr>
          <w:sz w:val="16"/>
          <w:szCs w:val="16"/>
        </w:rPr>
        <w:t>,00</w:t>
      </w:r>
      <w:r w:rsidR="00BB6DA9" w:rsidRPr="00C348CA">
        <w:rPr>
          <w:sz w:val="16"/>
          <w:szCs w:val="16"/>
        </w:rPr>
        <w:t xml:space="preserve"> di </w:t>
      </w:r>
      <w:proofErr w:type="gramStart"/>
      <w:r w:rsidR="00BB6DA9" w:rsidRPr="00C348CA">
        <w:rPr>
          <w:sz w:val="16"/>
          <w:szCs w:val="16"/>
        </w:rPr>
        <w:t>Sabato</w:t>
      </w:r>
      <w:proofErr w:type="gramEnd"/>
      <w:r w:rsidR="00BB6DA9" w:rsidRPr="00C348CA">
        <w:rPr>
          <w:sz w:val="16"/>
          <w:szCs w:val="16"/>
        </w:rPr>
        <w:t xml:space="preserve"> e dalle ore 9,00 alle o</w:t>
      </w:r>
      <w:r w:rsidR="00817804" w:rsidRPr="00C348CA">
        <w:rPr>
          <w:sz w:val="16"/>
          <w:szCs w:val="16"/>
        </w:rPr>
        <w:t xml:space="preserve">re </w:t>
      </w:r>
      <w:r w:rsidR="00BA38D2" w:rsidRPr="00C348CA">
        <w:rPr>
          <w:sz w:val="16"/>
          <w:szCs w:val="16"/>
        </w:rPr>
        <w:t xml:space="preserve">19 </w:t>
      </w:r>
      <w:r w:rsidR="00BB6DA9" w:rsidRPr="00C348CA">
        <w:rPr>
          <w:sz w:val="16"/>
          <w:szCs w:val="16"/>
        </w:rPr>
        <w:t>di Domenica</w:t>
      </w:r>
      <w:r w:rsidR="00C9574D" w:rsidRPr="00C348CA">
        <w:rPr>
          <w:sz w:val="16"/>
          <w:szCs w:val="16"/>
        </w:rPr>
        <w:t>.</w:t>
      </w:r>
    </w:p>
    <w:p w14:paraId="30063260" w14:textId="77777777" w:rsidR="00AA336F" w:rsidRPr="00C348CA" w:rsidRDefault="00AA336F" w:rsidP="00AA336F">
      <w:pPr>
        <w:jc w:val="both"/>
        <w:rPr>
          <w:b/>
          <w:sz w:val="16"/>
          <w:szCs w:val="16"/>
        </w:rPr>
      </w:pPr>
    </w:p>
    <w:p w14:paraId="78C76C8E" w14:textId="77777777" w:rsidR="00AA336F" w:rsidRPr="00C348CA" w:rsidRDefault="00AA336F" w:rsidP="00AA336F">
      <w:pPr>
        <w:jc w:val="both"/>
        <w:rPr>
          <w:i/>
          <w:sz w:val="16"/>
          <w:szCs w:val="16"/>
          <w:u w:val="single"/>
        </w:rPr>
      </w:pPr>
      <w:r w:rsidRPr="00C348CA">
        <w:rPr>
          <w:b/>
          <w:sz w:val="16"/>
          <w:szCs w:val="16"/>
          <w:u w:val="single"/>
        </w:rPr>
        <w:t xml:space="preserve">Art. </w:t>
      </w:r>
      <w:proofErr w:type="gramStart"/>
      <w:r w:rsidRPr="00C348CA">
        <w:rPr>
          <w:b/>
          <w:sz w:val="16"/>
          <w:szCs w:val="16"/>
          <w:u w:val="single"/>
        </w:rPr>
        <w:t>2  -</w:t>
      </w:r>
      <w:proofErr w:type="gramEnd"/>
      <w:r w:rsidRPr="00C348CA">
        <w:rPr>
          <w:b/>
          <w:sz w:val="16"/>
          <w:szCs w:val="16"/>
          <w:u w:val="single"/>
        </w:rPr>
        <w:t xml:space="preserve"> </w:t>
      </w:r>
      <w:r w:rsidRPr="00C348CA">
        <w:rPr>
          <w:i/>
          <w:sz w:val="16"/>
          <w:szCs w:val="16"/>
          <w:u w:val="single"/>
        </w:rPr>
        <w:t>Casi di forza maggiore:</w:t>
      </w:r>
    </w:p>
    <w:p w14:paraId="159C8211" w14:textId="77777777" w:rsidR="00AA336F" w:rsidRPr="00C348CA" w:rsidRDefault="00AA336F" w:rsidP="00AA336F">
      <w:pPr>
        <w:jc w:val="both"/>
        <w:rPr>
          <w:sz w:val="16"/>
          <w:szCs w:val="16"/>
        </w:rPr>
      </w:pPr>
      <w:r w:rsidRPr="00C348CA">
        <w:rPr>
          <w:sz w:val="16"/>
          <w:szCs w:val="16"/>
        </w:rPr>
        <w:t>L’organizzazione si riserva a suo insindacabile giudizio e senza obbligo della corresponsione di alcun rimborso o alcun indennizzo, di modificare, per cause di forza maggiore, sia la data che la durata, i luoghi della manifestazione stessa e l’ubicazione degli stand espositivi.</w:t>
      </w:r>
    </w:p>
    <w:p w14:paraId="30369108" w14:textId="77777777" w:rsidR="00AA336F" w:rsidRPr="00C348CA" w:rsidRDefault="00AA336F" w:rsidP="00AA336F">
      <w:pPr>
        <w:jc w:val="both"/>
        <w:rPr>
          <w:b/>
          <w:sz w:val="16"/>
          <w:szCs w:val="16"/>
        </w:rPr>
      </w:pPr>
    </w:p>
    <w:p w14:paraId="3866A4FE" w14:textId="77777777" w:rsidR="00AA336F" w:rsidRPr="00C348CA" w:rsidRDefault="00AA336F" w:rsidP="00AA336F">
      <w:pPr>
        <w:jc w:val="both"/>
        <w:rPr>
          <w:i/>
          <w:sz w:val="16"/>
          <w:szCs w:val="16"/>
          <w:u w:val="single"/>
        </w:rPr>
      </w:pPr>
      <w:r w:rsidRPr="00C348CA">
        <w:rPr>
          <w:b/>
          <w:sz w:val="16"/>
          <w:szCs w:val="16"/>
          <w:u w:val="single"/>
        </w:rPr>
        <w:t xml:space="preserve">Art. 3 - </w:t>
      </w:r>
      <w:r w:rsidRPr="00C348CA">
        <w:rPr>
          <w:i/>
          <w:sz w:val="16"/>
          <w:szCs w:val="16"/>
          <w:u w:val="single"/>
        </w:rPr>
        <w:t>Espositori:</w:t>
      </w:r>
    </w:p>
    <w:p w14:paraId="54D469E2" w14:textId="77777777" w:rsidR="00AA336F" w:rsidRPr="00C348CA" w:rsidRDefault="00AA336F" w:rsidP="00AA336F">
      <w:pPr>
        <w:pStyle w:val="Corpodeltesto3"/>
        <w:rPr>
          <w:sz w:val="16"/>
          <w:szCs w:val="16"/>
        </w:rPr>
      </w:pPr>
      <w:r w:rsidRPr="00C348CA">
        <w:rPr>
          <w:sz w:val="16"/>
          <w:szCs w:val="16"/>
        </w:rPr>
        <w:t>Possono essere ammesse a partecipare le imprese commerciali,</w:t>
      </w:r>
      <w:r w:rsidR="008E1387" w:rsidRPr="00C348CA">
        <w:rPr>
          <w:sz w:val="16"/>
          <w:szCs w:val="16"/>
        </w:rPr>
        <w:t xml:space="preserve"> artigianali,</w:t>
      </w:r>
      <w:r w:rsidRPr="00C348CA">
        <w:rPr>
          <w:sz w:val="16"/>
          <w:szCs w:val="16"/>
        </w:rPr>
        <w:t xml:space="preserve"> le persone fisiche o giuridiche titolari di ditte, i produttori agricoli, le associazioni imprenditoriali, altre associazioni, enti economici e territoriali di diritto pubblico e privato, di appartenenza ai settori merceologici inerenti alla manifestazione così come indicato all’art. 4 (Prodotti ammessi). </w:t>
      </w:r>
    </w:p>
    <w:p w14:paraId="73EED31F" w14:textId="77777777" w:rsidR="00AA336F" w:rsidRPr="00C348CA" w:rsidRDefault="00AA336F" w:rsidP="00AA336F">
      <w:pPr>
        <w:jc w:val="both"/>
        <w:rPr>
          <w:sz w:val="16"/>
          <w:szCs w:val="16"/>
        </w:rPr>
      </w:pPr>
      <w:r w:rsidRPr="00C348CA">
        <w:rPr>
          <w:sz w:val="16"/>
          <w:szCs w:val="16"/>
        </w:rPr>
        <w:t xml:space="preserve">La società organizzatrice assegnerà i posti disponibili, fino ad esaurimento applicando i seguenti criteri: </w:t>
      </w:r>
    </w:p>
    <w:p w14:paraId="2C264C2A" w14:textId="77777777" w:rsidR="00AA336F" w:rsidRPr="00C348CA" w:rsidRDefault="00AA336F" w:rsidP="00AA336F">
      <w:pPr>
        <w:jc w:val="both"/>
        <w:rPr>
          <w:sz w:val="16"/>
          <w:szCs w:val="16"/>
        </w:rPr>
      </w:pPr>
      <w:r w:rsidRPr="00C348CA">
        <w:rPr>
          <w:sz w:val="16"/>
          <w:szCs w:val="16"/>
        </w:rPr>
        <w:t xml:space="preserve">1) Appartenenza ai settori merceologici inerenti alla manifestazione di Acqui Terme. </w:t>
      </w:r>
    </w:p>
    <w:p w14:paraId="5444C37E" w14:textId="1F859FF1" w:rsidR="00AA336F" w:rsidRPr="00C348CA" w:rsidRDefault="00AA336F" w:rsidP="00AA336F">
      <w:pPr>
        <w:jc w:val="both"/>
        <w:rPr>
          <w:sz w:val="16"/>
          <w:szCs w:val="16"/>
        </w:rPr>
      </w:pPr>
      <w:r w:rsidRPr="00C348CA">
        <w:rPr>
          <w:sz w:val="16"/>
          <w:szCs w:val="16"/>
        </w:rPr>
        <w:t xml:space="preserve">2) Regolare presentazione della domanda di ammissione tenendo conto dei tempi di arrivo (farà fede il protocollo </w:t>
      </w:r>
      <w:r w:rsidR="00A75427" w:rsidRPr="00C348CA">
        <w:rPr>
          <w:sz w:val="16"/>
          <w:szCs w:val="16"/>
        </w:rPr>
        <w:t>generale</w:t>
      </w:r>
      <w:r w:rsidRPr="00C348CA">
        <w:rPr>
          <w:sz w:val="16"/>
          <w:szCs w:val="16"/>
        </w:rPr>
        <w:t>).</w:t>
      </w:r>
    </w:p>
    <w:p w14:paraId="6D0CA99D" w14:textId="77777777" w:rsidR="00AA336F" w:rsidRPr="00C348CA" w:rsidRDefault="00AA336F" w:rsidP="00AA336F">
      <w:pPr>
        <w:pStyle w:val="Corpotesto"/>
        <w:rPr>
          <w:sz w:val="16"/>
          <w:szCs w:val="16"/>
        </w:rPr>
      </w:pPr>
      <w:r w:rsidRPr="00C348CA">
        <w:rPr>
          <w:b w:val="0"/>
          <w:bCs/>
          <w:sz w:val="16"/>
          <w:szCs w:val="16"/>
        </w:rPr>
        <w:t>3</w:t>
      </w:r>
      <w:r w:rsidRPr="00C348CA">
        <w:rPr>
          <w:sz w:val="16"/>
          <w:szCs w:val="16"/>
        </w:rPr>
        <w:t>) A parità di requisiti verrà data la precedenza agli espositori present</w:t>
      </w:r>
      <w:r w:rsidR="008E1387" w:rsidRPr="00C348CA">
        <w:rPr>
          <w:sz w:val="16"/>
          <w:szCs w:val="16"/>
        </w:rPr>
        <w:t>i nelle passate edizioni</w:t>
      </w:r>
      <w:r w:rsidRPr="00C348CA">
        <w:rPr>
          <w:sz w:val="16"/>
          <w:szCs w:val="16"/>
        </w:rPr>
        <w:t>.</w:t>
      </w:r>
    </w:p>
    <w:p w14:paraId="19D3DB02" w14:textId="77777777" w:rsidR="00AA336F" w:rsidRPr="00C348CA" w:rsidRDefault="00AA336F" w:rsidP="00AA336F">
      <w:pPr>
        <w:jc w:val="both"/>
        <w:rPr>
          <w:b/>
          <w:sz w:val="16"/>
          <w:szCs w:val="16"/>
        </w:rPr>
      </w:pPr>
    </w:p>
    <w:p w14:paraId="6F858FA6" w14:textId="77777777" w:rsidR="00AA336F" w:rsidRPr="00C348CA" w:rsidRDefault="00AA336F" w:rsidP="00AA336F">
      <w:pPr>
        <w:jc w:val="both"/>
        <w:rPr>
          <w:bCs/>
          <w:i/>
          <w:iCs/>
          <w:sz w:val="16"/>
          <w:szCs w:val="16"/>
          <w:u w:val="single"/>
        </w:rPr>
      </w:pPr>
      <w:r w:rsidRPr="00C348CA">
        <w:rPr>
          <w:b/>
          <w:sz w:val="16"/>
          <w:szCs w:val="16"/>
          <w:u w:val="single"/>
        </w:rPr>
        <w:t xml:space="preserve">Art. 4 - </w:t>
      </w:r>
      <w:r w:rsidRPr="00C348CA">
        <w:rPr>
          <w:bCs/>
          <w:i/>
          <w:iCs/>
          <w:sz w:val="16"/>
          <w:szCs w:val="16"/>
          <w:u w:val="single"/>
        </w:rPr>
        <w:t>Prodotti ammessi – Settore merceologici:</w:t>
      </w:r>
    </w:p>
    <w:p w14:paraId="71E4CEC9" w14:textId="77777777" w:rsidR="00AA336F" w:rsidRPr="00C348CA" w:rsidRDefault="00477071" w:rsidP="00AA336F">
      <w:pPr>
        <w:pStyle w:val="Corpodeltesto2"/>
        <w:rPr>
          <w:sz w:val="16"/>
          <w:szCs w:val="16"/>
        </w:rPr>
      </w:pPr>
      <w:r w:rsidRPr="00C348CA">
        <w:rPr>
          <w:sz w:val="16"/>
          <w:szCs w:val="16"/>
        </w:rPr>
        <w:t>La Mostra Mercato è rivolta a produttori, trasformatori e rivenditori specializzati che promuovono e commercializzano il tartufo e i prodotti da esso derivati, nonché i Prodotti Agricoli Tradizionali (PAT) e i prodotti tipici della gastronomia nazionale ed internazionale</w:t>
      </w:r>
      <w:r w:rsidR="007A73D8" w:rsidRPr="00C348CA">
        <w:rPr>
          <w:sz w:val="16"/>
          <w:szCs w:val="16"/>
        </w:rPr>
        <w:t>.</w:t>
      </w:r>
      <w:r w:rsidRPr="00C348CA">
        <w:rPr>
          <w:sz w:val="16"/>
          <w:szCs w:val="16"/>
        </w:rPr>
        <w:t xml:space="preserve"> </w:t>
      </w:r>
    </w:p>
    <w:p w14:paraId="71DDDC0B" w14:textId="77777777" w:rsidR="00496373" w:rsidRPr="00C348CA" w:rsidRDefault="00496373" w:rsidP="00496373">
      <w:pPr>
        <w:autoSpaceDE w:val="0"/>
        <w:autoSpaceDN w:val="0"/>
        <w:adjustRightInd w:val="0"/>
        <w:rPr>
          <w:bCs/>
          <w:sz w:val="16"/>
          <w:szCs w:val="16"/>
        </w:rPr>
      </w:pPr>
      <w:r w:rsidRPr="00C348CA">
        <w:rPr>
          <w:bCs/>
          <w:sz w:val="16"/>
          <w:szCs w:val="16"/>
        </w:rPr>
        <w:t>Non è prevista l’esclusiva per nessun prodotto esposto.</w:t>
      </w:r>
    </w:p>
    <w:p w14:paraId="674F88E8" w14:textId="77777777" w:rsidR="00AA336F" w:rsidRPr="00C348CA" w:rsidRDefault="00AA336F" w:rsidP="00AA336F">
      <w:pPr>
        <w:pStyle w:val="Corpodeltesto2"/>
        <w:rPr>
          <w:sz w:val="16"/>
          <w:szCs w:val="16"/>
        </w:rPr>
      </w:pPr>
    </w:p>
    <w:p w14:paraId="7144104F" w14:textId="77777777" w:rsidR="00730857" w:rsidRPr="00C348CA" w:rsidRDefault="00730857" w:rsidP="00730857">
      <w:pPr>
        <w:jc w:val="center"/>
        <w:rPr>
          <w:b/>
          <w:sz w:val="16"/>
          <w:szCs w:val="16"/>
          <w:u w:val="single"/>
        </w:rPr>
      </w:pPr>
      <w:r w:rsidRPr="00C348CA">
        <w:rPr>
          <w:b/>
          <w:sz w:val="16"/>
          <w:szCs w:val="16"/>
          <w:u w:val="single"/>
        </w:rPr>
        <w:t>PARTECIPAZIONE</w:t>
      </w:r>
    </w:p>
    <w:p w14:paraId="5B329358" w14:textId="77777777" w:rsidR="00106D80" w:rsidRPr="00C348CA" w:rsidRDefault="00106D80" w:rsidP="00AA336F">
      <w:pPr>
        <w:jc w:val="both"/>
        <w:rPr>
          <w:b/>
          <w:sz w:val="16"/>
          <w:szCs w:val="16"/>
          <w:u w:val="single"/>
        </w:rPr>
      </w:pPr>
    </w:p>
    <w:p w14:paraId="3E4B7F7F" w14:textId="77777777" w:rsidR="00AA336F" w:rsidRPr="00C348CA" w:rsidRDefault="00AA336F" w:rsidP="00AA336F">
      <w:pPr>
        <w:jc w:val="both"/>
        <w:rPr>
          <w:b/>
          <w:sz w:val="16"/>
          <w:szCs w:val="16"/>
          <w:u w:val="single"/>
        </w:rPr>
      </w:pPr>
      <w:r w:rsidRPr="00C348CA">
        <w:rPr>
          <w:b/>
          <w:sz w:val="16"/>
          <w:szCs w:val="16"/>
          <w:u w:val="single"/>
        </w:rPr>
        <w:t xml:space="preserve">Art. 5. - </w:t>
      </w:r>
      <w:r w:rsidRPr="00C348CA">
        <w:rPr>
          <w:i/>
          <w:sz w:val="16"/>
          <w:szCs w:val="16"/>
          <w:u w:val="single"/>
        </w:rPr>
        <w:t>Domanda di ammissione</w:t>
      </w:r>
    </w:p>
    <w:p w14:paraId="7166ED85" w14:textId="051A9F7D" w:rsidR="00AA336F" w:rsidRPr="00C348CA" w:rsidRDefault="00AA336F" w:rsidP="00AA336F">
      <w:pPr>
        <w:jc w:val="both"/>
        <w:rPr>
          <w:sz w:val="16"/>
          <w:szCs w:val="16"/>
        </w:rPr>
      </w:pPr>
      <w:r w:rsidRPr="00C348CA">
        <w:rPr>
          <w:b/>
          <w:sz w:val="16"/>
          <w:szCs w:val="16"/>
        </w:rPr>
        <w:t>La domanda dal momento della sua presentazione o invio, è irrevocabile</w:t>
      </w:r>
      <w:r w:rsidRPr="00C348CA">
        <w:rPr>
          <w:sz w:val="16"/>
          <w:szCs w:val="16"/>
        </w:rPr>
        <w:t xml:space="preserve"> o vincolante per il presentatore, il quale per il solo fatto della presentazione medesima, resta obbligato e con esso i suoi delegati, assistenti, dipendenti alla scrupolosa osservanza di tutte le norme di legge e in particolare alle presenti condizioni di partecipazione nonché di quelle complementari successivamente emanate dall’Organizzazione e previste dal presente </w:t>
      </w:r>
      <w:r w:rsidR="00B850EE" w:rsidRPr="00C348CA">
        <w:rPr>
          <w:sz w:val="16"/>
          <w:szCs w:val="16"/>
        </w:rPr>
        <w:t>disciplinare</w:t>
      </w:r>
      <w:r w:rsidRPr="00C348CA">
        <w:rPr>
          <w:sz w:val="16"/>
          <w:szCs w:val="16"/>
        </w:rPr>
        <w:t>.</w:t>
      </w:r>
    </w:p>
    <w:p w14:paraId="14B304F9" w14:textId="6AD499D9" w:rsidR="00AA336F" w:rsidRPr="00C348CA" w:rsidRDefault="00AA336F" w:rsidP="00AA336F">
      <w:pPr>
        <w:jc w:val="both"/>
        <w:rPr>
          <w:b/>
          <w:sz w:val="16"/>
          <w:szCs w:val="16"/>
        </w:rPr>
      </w:pPr>
      <w:r w:rsidRPr="00C348CA">
        <w:rPr>
          <w:sz w:val="16"/>
          <w:szCs w:val="16"/>
        </w:rPr>
        <w:t>Le domande di ammissione redatte</w:t>
      </w:r>
      <w:r w:rsidR="00A16E59" w:rsidRPr="00C348CA">
        <w:rPr>
          <w:sz w:val="16"/>
          <w:szCs w:val="16"/>
        </w:rPr>
        <w:t xml:space="preserve"> su apposito modulo (allegato n.</w:t>
      </w:r>
      <w:r w:rsidRPr="00C348CA">
        <w:rPr>
          <w:sz w:val="16"/>
          <w:szCs w:val="16"/>
        </w:rPr>
        <w:t xml:space="preserve"> 1), da compilarsi in tutte le sue parti firmate dal titolare o dal legale rappresentante dell’aspirante espositore dovranno pervenire alla sede dell’Organizzazione entro e non oltre il </w:t>
      </w:r>
      <w:r w:rsidR="00BA38D2" w:rsidRPr="00C348CA">
        <w:rPr>
          <w:b/>
          <w:sz w:val="16"/>
          <w:szCs w:val="16"/>
        </w:rPr>
        <w:t>1</w:t>
      </w:r>
      <w:r w:rsidR="00332E80">
        <w:rPr>
          <w:b/>
          <w:sz w:val="16"/>
          <w:szCs w:val="16"/>
        </w:rPr>
        <w:t>8</w:t>
      </w:r>
      <w:r w:rsidR="00BA38D2" w:rsidRPr="00C348CA">
        <w:rPr>
          <w:b/>
          <w:sz w:val="16"/>
          <w:szCs w:val="16"/>
        </w:rPr>
        <w:t xml:space="preserve"> novembre </w:t>
      </w:r>
      <w:proofErr w:type="gramStart"/>
      <w:r w:rsidR="00BA38D2" w:rsidRPr="00C348CA">
        <w:rPr>
          <w:b/>
          <w:sz w:val="16"/>
          <w:szCs w:val="16"/>
        </w:rPr>
        <w:t>202</w:t>
      </w:r>
      <w:r w:rsidR="00C352FB" w:rsidRPr="00C348CA">
        <w:rPr>
          <w:b/>
          <w:sz w:val="16"/>
          <w:szCs w:val="16"/>
        </w:rPr>
        <w:t>2</w:t>
      </w:r>
      <w:r w:rsidR="00BA38D2" w:rsidRPr="00C348CA">
        <w:rPr>
          <w:b/>
          <w:sz w:val="16"/>
          <w:szCs w:val="16"/>
        </w:rPr>
        <w:t xml:space="preserve"> </w:t>
      </w:r>
      <w:r w:rsidRPr="00C348CA">
        <w:rPr>
          <w:b/>
          <w:sz w:val="16"/>
          <w:szCs w:val="16"/>
        </w:rPr>
        <w:t>.</w:t>
      </w:r>
      <w:proofErr w:type="gramEnd"/>
      <w:r w:rsidR="0007347A" w:rsidRPr="00C348CA">
        <w:rPr>
          <w:b/>
          <w:sz w:val="16"/>
          <w:szCs w:val="16"/>
        </w:rPr>
        <w:t xml:space="preserve"> </w:t>
      </w:r>
      <w:r w:rsidR="0007347A" w:rsidRPr="00C348CA">
        <w:rPr>
          <w:sz w:val="16"/>
          <w:szCs w:val="16"/>
        </w:rPr>
        <w:t>Si potranno</w:t>
      </w:r>
      <w:r w:rsidR="00BB2836" w:rsidRPr="00C348CA">
        <w:rPr>
          <w:sz w:val="16"/>
          <w:szCs w:val="16"/>
        </w:rPr>
        <w:t xml:space="preserve"> prendere in considerazione domande fuori termine se ci saranno ancora spazi disponibili.</w:t>
      </w:r>
      <w:r w:rsidR="0007347A" w:rsidRPr="00C348CA">
        <w:rPr>
          <w:b/>
          <w:sz w:val="16"/>
          <w:szCs w:val="16"/>
        </w:rPr>
        <w:t xml:space="preserve"> </w:t>
      </w:r>
      <w:r w:rsidRPr="00C348CA">
        <w:rPr>
          <w:b/>
          <w:sz w:val="16"/>
          <w:szCs w:val="16"/>
        </w:rPr>
        <w:t xml:space="preserve"> </w:t>
      </w:r>
    </w:p>
    <w:p w14:paraId="32D28F76" w14:textId="6C9BE796" w:rsidR="00AA336F" w:rsidRPr="00C348CA" w:rsidRDefault="00AA336F" w:rsidP="00AA336F">
      <w:pPr>
        <w:jc w:val="both"/>
        <w:rPr>
          <w:sz w:val="16"/>
          <w:szCs w:val="16"/>
        </w:rPr>
      </w:pPr>
      <w:r w:rsidRPr="00C348CA">
        <w:rPr>
          <w:sz w:val="16"/>
          <w:szCs w:val="16"/>
        </w:rPr>
        <w:t xml:space="preserve">Con la firma apposta sulla domanda di ammissione l’Espositore si obbliga all’accettazione integrale del presente </w:t>
      </w:r>
      <w:r w:rsidR="00B850EE" w:rsidRPr="00C348CA">
        <w:rPr>
          <w:sz w:val="16"/>
          <w:szCs w:val="16"/>
        </w:rPr>
        <w:t>disciplinare</w:t>
      </w:r>
      <w:r w:rsidRPr="00C348CA">
        <w:rPr>
          <w:sz w:val="16"/>
          <w:szCs w:val="16"/>
        </w:rPr>
        <w:t xml:space="preserve">. </w:t>
      </w:r>
    </w:p>
    <w:p w14:paraId="52D674E3" w14:textId="77777777" w:rsidR="00A04D6C" w:rsidRPr="00C348CA" w:rsidRDefault="00A04D6C" w:rsidP="00AA336F">
      <w:pPr>
        <w:jc w:val="both"/>
        <w:rPr>
          <w:b/>
          <w:sz w:val="16"/>
          <w:szCs w:val="16"/>
          <w:u w:val="single"/>
        </w:rPr>
      </w:pPr>
    </w:p>
    <w:p w14:paraId="084F0C33" w14:textId="77777777" w:rsidR="00AA336F" w:rsidRPr="00C348CA" w:rsidRDefault="00AA336F" w:rsidP="00AA336F">
      <w:pPr>
        <w:jc w:val="both"/>
        <w:rPr>
          <w:b/>
          <w:sz w:val="16"/>
          <w:szCs w:val="16"/>
          <w:u w:val="single"/>
        </w:rPr>
      </w:pPr>
      <w:r w:rsidRPr="00C348CA">
        <w:rPr>
          <w:b/>
          <w:sz w:val="16"/>
          <w:szCs w:val="16"/>
          <w:u w:val="single"/>
        </w:rPr>
        <w:t xml:space="preserve">Art. 6 - </w:t>
      </w:r>
      <w:r w:rsidRPr="00C348CA">
        <w:rPr>
          <w:i/>
          <w:sz w:val="16"/>
          <w:szCs w:val="16"/>
          <w:u w:val="single"/>
        </w:rPr>
        <w:t>Partecipazione</w:t>
      </w:r>
    </w:p>
    <w:p w14:paraId="5B93AAEF" w14:textId="320B21E7" w:rsidR="00AA336F" w:rsidRPr="00C348CA" w:rsidRDefault="00AA336F" w:rsidP="00AA336F">
      <w:pPr>
        <w:jc w:val="both"/>
        <w:rPr>
          <w:sz w:val="16"/>
          <w:szCs w:val="16"/>
        </w:rPr>
      </w:pPr>
      <w:r w:rsidRPr="00C348CA">
        <w:rPr>
          <w:b/>
          <w:sz w:val="16"/>
          <w:szCs w:val="16"/>
        </w:rPr>
        <w:t xml:space="preserve"> L’accettazione della domanda e l’assegnazione dello </w:t>
      </w:r>
      <w:r w:rsidR="00993BB9" w:rsidRPr="00C348CA">
        <w:rPr>
          <w:b/>
          <w:sz w:val="16"/>
          <w:szCs w:val="16"/>
        </w:rPr>
        <w:t>spazio</w:t>
      </w:r>
      <w:r w:rsidRPr="00C348CA">
        <w:rPr>
          <w:b/>
          <w:sz w:val="16"/>
          <w:szCs w:val="16"/>
        </w:rPr>
        <w:t xml:space="preserve"> sono rimesse all’insindacabile giudizio dell</w:t>
      </w:r>
      <w:r w:rsidR="00332E80">
        <w:rPr>
          <w:b/>
          <w:sz w:val="16"/>
          <w:szCs w:val="16"/>
        </w:rPr>
        <w:t>a Commissione</w:t>
      </w:r>
      <w:r w:rsidRPr="00C348CA">
        <w:rPr>
          <w:b/>
          <w:sz w:val="16"/>
          <w:szCs w:val="16"/>
        </w:rPr>
        <w:t>.</w:t>
      </w:r>
      <w:r w:rsidR="00BA38D2" w:rsidRPr="00C348CA">
        <w:rPr>
          <w:b/>
          <w:sz w:val="16"/>
          <w:szCs w:val="16"/>
        </w:rPr>
        <w:t xml:space="preserve"> </w:t>
      </w:r>
      <w:r w:rsidR="00332E80">
        <w:rPr>
          <w:sz w:val="16"/>
          <w:szCs w:val="16"/>
        </w:rPr>
        <w:t xml:space="preserve">Il Comune di Acqui Terme </w:t>
      </w:r>
      <w:r w:rsidRPr="00C348CA">
        <w:rPr>
          <w:sz w:val="16"/>
          <w:szCs w:val="16"/>
        </w:rPr>
        <w:t xml:space="preserve">si riserva la facoltà di modificare le modalità di partecipazione e l’ubicazione negli spazi espositivi per cause di ordine tecnico o di servizio. Ogni modifica non darà diritto all’Espositore </w:t>
      </w:r>
      <w:r w:rsidR="00A16748" w:rsidRPr="00C348CA">
        <w:rPr>
          <w:sz w:val="16"/>
          <w:szCs w:val="16"/>
        </w:rPr>
        <w:t xml:space="preserve">al </w:t>
      </w:r>
      <w:r w:rsidR="00BA38D2" w:rsidRPr="00C348CA">
        <w:rPr>
          <w:sz w:val="16"/>
          <w:szCs w:val="16"/>
        </w:rPr>
        <w:t>alcun risarcimento</w:t>
      </w:r>
      <w:r w:rsidRPr="00C348CA">
        <w:rPr>
          <w:sz w:val="16"/>
          <w:szCs w:val="16"/>
        </w:rPr>
        <w:t xml:space="preserve">. </w:t>
      </w:r>
    </w:p>
    <w:p w14:paraId="79B36E84" w14:textId="77777777" w:rsidR="00D83D7F" w:rsidRPr="00C348CA" w:rsidRDefault="00D83D7F" w:rsidP="00AA336F">
      <w:pPr>
        <w:jc w:val="both"/>
        <w:rPr>
          <w:b/>
          <w:sz w:val="16"/>
          <w:szCs w:val="16"/>
          <w:u w:val="single"/>
        </w:rPr>
      </w:pPr>
    </w:p>
    <w:p w14:paraId="4B118BAF" w14:textId="2675365E" w:rsidR="00AA336F" w:rsidRPr="00C348CA" w:rsidRDefault="00AA336F" w:rsidP="00AA336F">
      <w:pPr>
        <w:jc w:val="both"/>
        <w:rPr>
          <w:i/>
          <w:sz w:val="16"/>
          <w:szCs w:val="16"/>
          <w:u w:val="single"/>
        </w:rPr>
      </w:pPr>
      <w:r w:rsidRPr="00C348CA">
        <w:rPr>
          <w:b/>
          <w:sz w:val="16"/>
          <w:szCs w:val="16"/>
          <w:u w:val="single"/>
        </w:rPr>
        <w:t xml:space="preserve">Art. </w:t>
      </w:r>
      <w:proofErr w:type="gramStart"/>
      <w:r w:rsidRPr="00C348CA">
        <w:rPr>
          <w:b/>
          <w:sz w:val="16"/>
          <w:szCs w:val="16"/>
          <w:u w:val="single"/>
        </w:rPr>
        <w:t>7  -</w:t>
      </w:r>
      <w:proofErr w:type="gramEnd"/>
      <w:r w:rsidRPr="00C348CA">
        <w:rPr>
          <w:b/>
          <w:sz w:val="16"/>
          <w:szCs w:val="16"/>
          <w:u w:val="single"/>
        </w:rPr>
        <w:t xml:space="preserve"> </w:t>
      </w:r>
      <w:r w:rsidRPr="00C348CA">
        <w:rPr>
          <w:i/>
          <w:sz w:val="16"/>
          <w:szCs w:val="16"/>
          <w:u w:val="single"/>
        </w:rPr>
        <w:t xml:space="preserve">Rinuncia </w:t>
      </w:r>
    </w:p>
    <w:p w14:paraId="7B2891E3" w14:textId="5A529C8F" w:rsidR="00AA336F" w:rsidRPr="00C348CA" w:rsidRDefault="00AA336F" w:rsidP="00AA336F">
      <w:pPr>
        <w:jc w:val="both"/>
        <w:rPr>
          <w:b/>
          <w:sz w:val="16"/>
          <w:szCs w:val="16"/>
        </w:rPr>
      </w:pPr>
      <w:r w:rsidRPr="00C348CA">
        <w:rPr>
          <w:b/>
          <w:bCs/>
          <w:sz w:val="16"/>
          <w:szCs w:val="16"/>
        </w:rPr>
        <w:t>Eventuali</w:t>
      </w:r>
      <w:r w:rsidRPr="00C348CA">
        <w:rPr>
          <w:b/>
          <w:sz w:val="16"/>
          <w:szCs w:val="16"/>
        </w:rPr>
        <w:t xml:space="preserve"> rinunce dovranno in ogni caso essere comunicate all’Organizzazione almeno </w:t>
      </w:r>
      <w:r w:rsidR="00C352FB" w:rsidRPr="00C348CA">
        <w:rPr>
          <w:b/>
          <w:sz w:val="16"/>
          <w:szCs w:val="16"/>
        </w:rPr>
        <w:t>10</w:t>
      </w:r>
      <w:r w:rsidRPr="00C348CA">
        <w:rPr>
          <w:b/>
          <w:sz w:val="16"/>
          <w:szCs w:val="16"/>
        </w:rPr>
        <w:t xml:space="preserve"> giorni prima dell’apertura della man</w:t>
      </w:r>
      <w:r w:rsidR="00BB2836" w:rsidRPr="00C348CA">
        <w:rPr>
          <w:b/>
          <w:sz w:val="16"/>
          <w:szCs w:val="16"/>
        </w:rPr>
        <w:t>ifestazione a mezzo PEC</w:t>
      </w:r>
      <w:r w:rsidR="00A16748" w:rsidRPr="00C348CA">
        <w:rPr>
          <w:b/>
          <w:sz w:val="16"/>
          <w:szCs w:val="16"/>
        </w:rPr>
        <w:t xml:space="preserve"> (posta elettronica certificata) per motivi di forza maggiore documentati</w:t>
      </w:r>
      <w:r w:rsidRPr="00C348CA">
        <w:rPr>
          <w:b/>
          <w:sz w:val="16"/>
          <w:szCs w:val="16"/>
        </w:rPr>
        <w:t>, in caso contrario</w:t>
      </w:r>
      <w:r w:rsidR="00C352FB" w:rsidRPr="00C348CA">
        <w:rPr>
          <w:b/>
          <w:sz w:val="16"/>
          <w:szCs w:val="16"/>
        </w:rPr>
        <w:t xml:space="preserve"> non verrà restituita la cauzione </w:t>
      </w:r>
      <w:r w:rsidR="00331DBD" w:rsidRPr="00C348CA">
        <w:rPr>
          <w:b/>
          <w:sz w:val="16"/>
          <w:szCs w:val="16"/>
        </w:rPr>
        <w:t xml:space="preserve">di € 200 </w:t>
      </w:r>
      <w:r w:rsidR="00C352FB" w:rsidRPr="00C348CA">
        <w:rPr>
          <w:b/>
          <w:sz w:val="16"/>
          <w:szCs w:val="16"/>
        </w:rPr>
        <w:t xml:space="preserve">depositata all’atto della presentazione </w:t>
      </w:r>
      <w:r w:rsidR="00331DBD" w:rsidRPr="00C348CA">
        <w:rPr>
          <w:b/>
          <w:sz w:val="16"/>
          <w:szCs w:val="16"/>
        </w:rPr>
        <w:t>della domanda</w:t>
      </w:r>
      <w:r w:rsidR="00C352FB" w:rsidRPr="00C348CA">
        <w:rPr>
          <w:b/>
          <w:sz w:val="16"/>
          <w:szCs w:val="16"/>
        </w:rPr>
        <w:t xml:space="preserve"> di partecipazione.</w:t>
      </w:r>
      <w:r w:rsidRPr="00C348CA">
        <w:rPr>
          <w:b/>
          <w:sz w:val="16"/>
          <w:szCs w:val="16"/>
        </w:rPr>
        <w:t xml:space="preserve"> </w:t>
      </w:r>
    </w:p>
    <w:p w14:paraId="5E719F15" w14:textId="77777777" w:rsidR="00AA336F" w:rsidRPr="00C348CA" w:rsidRDefault="00AA336F" w:rsidP="00AA336F">
      <w:pPr>
        <w:jc w:val="both"/>
        <w:rPr>
          <w:b/>
          <w:sz w:val="16"/>
          <w:szCs w:val="16"/>
        </w:rPr>
      </w:pPr>
    </w:p>
    <w:p w14:paraId="23FDD512" w14:textId="77777777" w:rsidR="00AA336F" w:rsidRPr="00C348CA" w:rsidRDefault="00AA336F" w:rsidP="00AA336F">
      <w:pPr>
        <w:jc w:val="both"/>
        <w:rPr>
          <w:i/>
          <w:sz w:val="16"/>
          <w:szCs w:val="16"/>
          <w:u w:val="single"/>
        </w:rPr>
      </w:pPr>
      <w:r w:rsidRPr="00C348CA">
        <w:rPr>
          <w:b/>
          <w:sz w:val="16"/>
          <w:szCs w:val="16"/>
          <w:u w:val="single"/>
        </w:rPr>
        <w:t xml:space="preserve">Art. 9 - </w:t>
      </w:r>
      <w:r w:rsidRPr="00C348CA">
        <w:rPr>
          <w:i/>
          <w:sz w:val="16"/>
          <w:szCs w:val="16"/>
          <w:u w:val="single"/>
        </w:rPr>
        <w:t>Assegnazione degli spazi e loro allestimento:</w:t>
      </w:r>
    </w:p>
    <w:p w14:paraId="5BE3EAC1" w14:textId="0B656236" w:rsidR="00AA336F" w:rsidRPr="00C348CA" w:rsidRDefault="00AA336F" w:rsidP="00AA336F">
      <w:pPr>
        <w:jc w:val="both"/>
        <w:rPr>
          <w:bCs/>
          <w:sz w:val="16"/>
          <w:szCs w:val="16"/>
        </w:rPr>
      </w:pPr>
      <w:r w:rsidRPr="00C348CA">
        <w:rPr>
          <w:sz w:val="16"/>
          <w:szCs w:val="16"/>
        </w:rPr>
        <w:t xml:space="preserve">Gli spazi assegnati saranno messi a disposizione allo stato nudo, </w:t>
      </w:r>
      <w:r w:rsidR="00993BB9" w:rsidRPr="00C348CA">
        <w:rPr>
          <w:sz w:val="16"/>
          <w:szCs w:val="16"/>
        </w:rPr>
        <w:t>il giorno</w:t>
      </w:r>
      <w:r w:rsidR="00BB2836" w:rsidRPr="00C348CA">
        <w:rPr>
          <w:sz w:val="16"/>
          <w:szCs w:val="16"/>
        </w:rPr>
        <w:t xml:space="preserve"> precedente all’apertura </w:t>
      </w:r>
      <w:r w:rsidRPr="00C348CA">
        <w:rPr>
          <w:sz w:val="16"/>
          <w:szCs w:val="16"/>
        </w:rPr>
        <w:t>della Manifestazione, la decorazione e l’arredamento dovranno essere eseguiti a cura e spesa dell’espositore assegnatario nel rispetto delle vigenti leggi di sicurezza per i locali di pubblico spettacolo.</w:t>
      </w:r>
      <w:r w:rsidR="007B2A0C" w:rsidRPr="00C348CA">
        <w:rPr>
          <w:sz w:val="16"/>
          <w:szCs w:val="16"/>
        </w:rPr>
        <w:t xml:space="preserve"> </w:t>
      </w:r>
      <w:r w:rsidRPr="00C348CA">
        <w:rPr>
          <w:sz w:val="16"/>
          <w:szCs w:val="16"/>
        </w:rPr>
        <w:t>Gli impianti elettrici</w:t>
      </w:r>
      <w:r w:rsidR="00331DBD" w:rsidRPr="00C348CA">
        <w:rPr>
          <w:sz w:val="16"/>
          <w:szCs w:val="16"/>
        </w:rPr>
        <w:t xml:space="preserve"> ed attrezzature</w:t>
      </w:r>
      <w:r w:rsidRPr="00C348CA">
        <w:rPr>
          <w:sz w:val="16"/>
          <w:szCs w:val="16"/>
        </w:rPr>
        <w:t xml:space="preserve"> dovranno essere </w:t>
      </w:r>
      <w:r w:rsidR="00BE6C3A" w:rsidRPr="00C348CA">
        <w:rPr>
          <w:sz w:val="16"/>
          <w:szCs w:val="16"/>
        </w:rPr>
        <w:t>conformi alle</w:t>
      </w:r>
      <w:r w:rsidRPr="00C348CA">
        <w:rPr>
          <w:sz w:val="16"/>
          <w:szCs w:val="16"/>
        </w:rPr>
        <w:t xml:space="preserve"> le norme CEE. Le scritte negli stand </w:t>
      </w:r>
      <w:r w:rsidR="00332E80">
        <w:rPr>
          <w:sz w:val="16"/>
          <w:szCs w:val="16"/>
        </w:rPr>
        <w:t>potranno</w:t>
      </w:r>
      <w:r w:rsidRPr="00C348CA">
        <w:rPr>
          <w:sz w:val="16"/>
          <w:szCs w:val="16"/>
        </w:rPr>
        <w:t xml:space="preserve"> essere </w:t>
      </w:r>
      <w:r w:rsidR="00332E80">
        <w:rPr>
          <w:sz w:val="16"/>
          <w:szCs w:val="16"/>
        </w:rPr>
        <w:t>removibili</w:t>
      </w:r>
      <w:r w:rsidRPr="00C348CA">
        <w:rPr>
          <w:sz w:val="16"/>
          <w:szCs w:val="16"/>
        </w:rPr>
        <w:t>. La società Organizzatrice</w:t>
      </w:r>
      <w:r w:rsidR="00BB2836" w:rsidRPr="00C348CA">
        <w:rPr>
          <w:sz w:val="16"/>
          <w:szCs w:val="16"/>
        </w:rPr>
        <w:t xml:space="preserve"> provvederà a sua cura e spese agli allestimenti </w:t>
      </w:r>
      <w:r w:rsidRPr="00C348CA">
        <w:rPr>
          <w:bCs/>
          <w:sz w:val="16"/>
          <w:szCs w:val="16"/>
        </w:rPr>
        <w:t xml:space="preserve">L’Organizzazione si riserva il diritto di far modificare o togliere, a spesa dell’Espositore, tutto quanto nell’arredo dello spazio espositivo risulti difforme a quanto esposto nel presente </w:t>
      </w:r>
      <w:r w:rsidR="00B850EE" w:rsidRPr="00C348CA">
        <w:rPr>
          <w:bCs/>
          <w:sz w:val="16"/>
          <w:szCs w:val="16"/>
        </w:rPr>
        <w:t>disciplinare</w:t>
      </w:r>
      <w:r w:rsidRPr="00C348CA">
        <w:rPr>
          <w:bCs/>
          <w:sz w:val="16"/>
          <w:szCs w:val="16"/>
        </w:rPr>
        <w:t xml:space="preserve"> e allo spirito della Manifestazione.</w:t>
      </w:r>
    </w:p>
    <w:p w14:paraId="51B1D870" w14:textId="77777777" w:rsidR="00AA336F" w:rsidRPr="00C348CA" w:rsidRDefault="00AA336F" w:rsidP="00AA336F">
      <w:pPr>
        <w:jc w:val="both"/>
        <w:rPr>
          <w:b/>
          <w:sz w:val="16"/>
          <w:szCs w:val="16"/>
        </w:rPr>
      </w:pPr>
    </w:p>
    <w:p w14:paraId="2EC910DD" w14:textId="77777777" w:rsidR="00AA336F" w:rsidRPr="00C348CA" w:rsidRDefault="00AA336F" w:rsidP="00AA336F">
      <w:pPr>
        <w:jc w:val="both"/>
        <w:rPr>
          <w:b/>
          <w:sz w:val="16"/>
          <w:szCs w:val="16"/>
          <w:u w:val="single"/>
        </w:rPr>
      </w:pPr>
      <w:r w:rsidRPr="00C348CA">
        <w:rPr>
          <w:b/>
          <w:sz w:val="16"/>
          <w:szCs w:val="16"/>
          <w:u w:val="single"/>
        </w:rPr>
        <w:t xml:space="preserve">Art. 10 – </w:t>
      </w:r>
      <w:r w:rsidRPr="00C348CA">
        <w:rPr>
          <w:i/>
          <w:sz w:val="16"/>
          <w:szCs w:val="16"/>
          <w:u w:val="single"/>
        </w:rPr>
        <w:t>Allestimento</w:t>
      </w:r>
    </w:p>
    <w:p w14:paraId="7298AF65" w14:textId="77777777" w:rsidR="00AA336F" w:rsidRPr="00C348CA" w:rsidRDefault="00AA336F" w:rsidP="00AA336F">
      <w:pPr>
        <w:jc w:val="both"/>
        <w:rPr>
          <w:sz w:val="16"/>
          <w:szCs w:val="16"/>
        </w:rPr>
      </w:pPr>
      <w:r w:rsidRPr="00C348CA">
        <w:rPr>
          <w:b/>
          <w:sz w:val="16"/>
          <w:szCs w:val="16"/>
        </w:rPr>
        <w:t xml:space="preserve"> </w:t>
      </w:r>
      <w:r w:rsidRPr="00C348CA">
        <w:rPr>
          <w:sz w:val="16"/>
          <w:szCs w:val="16"/>
        </w:rPr>
        <w:t xml:space="preserve">Gli </w:t>
      </w:r>
      <w:r w:rsidR="00993BB9" w:rsidRPr="00C348CA">
        <w:rPr>
          <w:sz w:val="16"/>
          <w:szCs w:val="16"/>
        </w:rPr>
        <w:t>spazi espositivi</w:t>
      </w:r>
      <w:r w:rsidRPr="00C348CA">
        <w:rPr>
          <w:sz w:val="16"/>
          <w:szCs w:val="16"/>
        </w:rPr>
        <w:t xml:space="preserve"> dovranno essere arredati in modo </w:t>
      </w:r>
      <w:r w:rsidR="00EA4D4F" w:rsidRPr="00C348CA">
        <w:rPr>
          <w:sz w:val="16"/>
          <w:szCs w:val="16"/>
        </w:rPr>
        <w:t>adeguato</w:t>
      </w:r>
      <w:r w:rsidRPr="00C348CA">
        <w:rPr>
          <w:sz w:val="16"/>
          <w:szCs w:val="16"/>
        </w:rPr>
        <w:t>, in sintonia con la qualità a cui si ispira la Mostra e con materiali che valorizzino l’esposizione dei prodotti agricoli, vitivinicoli e alimentari, nel rispetto delle vigenti leggi in materia sanitaria.</w:t>
      </w:r>
    </w:p>
    <w:p w14:paraId="668DAFF9" w14:textId="77777777" w:rsidR="00AA336F" w:rsidRPr="00C348CA" w:rsidRDefault="00AA336F" w:rsidP="00AA336F">
      <w:pPr>
        <w:jc w:val="both"/>
        <w:rPr>
          <w:sz w:val="16"/>
          <w:szCs w:val="16"/>
        </w:rPr>
      </w:pPr>
    </w:p>
    <w:p w14:paraId="64A4CE14" w14:textId="77777777" w:rsidR="00AA336F" w:rsidRPr="00C348CA" w:rsidRDefault="00AA336F" w:rsidP="00AA336F">
      <w:pPr>
        <w:jc w:val="both"/>
        <w:rPr>
          <w:i/>
          <w:sz w:val="16"/>
          <w:szCs w:val="16"/>
          <w:u w:val="single"/>
        </w:rPr>
      </w:pPr>
      <w:r w:rsidRPr="00C348CA">
        <w:rPr>
          <w:b/>
          <w:sz w:val="16"/>
          <w:szCs w:val="16"/>
          <w:u w:val="single"/>
        </w:rPr>
        <w:t xml:space="preserve">Art. 11 – </w:t>
      </w:r>
      <w:r w:rsidRPr="00C348CA">
        <w:rPr>
          <w:i/>
          <w:sz w:val="16"/>
          <w:szCs w:val="16"/>
          <w:u w:val="single"/>
        </w:rPr>
        <w:t>Pulizia e decoro</w:t>
      </w:r>
    </w:p>
    <w:p w14:paraId="2182C150" w14:textId="77777777" w:rsidR="00AA336F" w:rsidRPr="00C348CA" w:rsidRDefault="00AA336F" w:rsidP="00AA336F">
      <w:pPr>
        <w:jc w:val="both"/>
        <w:rPr>
          <w:sz w:val="16"/>
          <w:szCs w:val="16"/>
        </w:rPr>
      </w:pPr>
      <w:r w:rsidRPr="00C348CA">
        <w:rPr>
          <w:sz w:val="16"/>
          <w:szCs w:val="16"/>
        </w:rPr>
        <w:t>Gli espositori dovranno provvedere a loro cura e spese alla manutenzione e pulizia dei propri spazi; dovranno altresì lasciare visibili i prodotti esposti per l’intero orario di apertura della Manifestazione.</w:t>
      </w:r>
    </w:p>
    <w:p w14:paraId="303EF10E" w14:textId="77777777" w:rsidR="00AA336F" w:rsidRPr="00C348CA" w:rsidRDefault="00AA336F" w:rsidP="00AA336F">
      <w:pPr>
        <w:jc w:val="both"/>
        <w:rPr>
          <w:sz w:val="16"/>
          <w:szCs w:val="16"/>
        </w:rPr>
      </w:pPr>
    </w:p>
    <w:p w14:paraId="79B27B80" w14:textId="77777777" w:rsidR="00AA336F" w:rsidRPr="00C348CA" w:rsidRDefault="00AA336F" w:rsidP="00AA336F">
      <w:pPr>
        <w:jc w:val="both"/>
        <w:rPr>
          <w:b/>
          <w:sz w:val="16"/>
          <w:szCs w:val="16"/>
          <w:u w:val="single"/>
        </w:rPr>
      </w:pPr>
      <w:r w:rsidRPr="00C348CA">
        <w:rPr>
          <w:b/>
          <w:sz w:val="16"/>
          <w:szCs w:val="16"/>
          <w:u w:val="single"/>
        </w:rPr>
        <w:t xml:space="preserve">Art. 12 - </w:t>
      </w:r>
      <w:r w:rsidRPr="00C348CA">
        <w:rPr>
          <w:i/>
          <w:sz w:val="16"/>
          <w:szCs w:val="16"/>
          <w:u w:val="single"/>
        </w:rPr>
        <w:t>Divieti</w:t>
      </w:r>
    </w:p>
    <w:p w14:paraId="4F38E066" w14:textId="034B0AB1" w:rsidR="00AA336F" w:rsidRPr="00C348CA" w:rsidRDefault="00AA336F" w:rsidP="00AA336F">
      <w:pPr>
        <w:jc w:val="both"/>
        <w:rPr>
          <w:sz w:val="16"/>
          <w:szCs w:val="16"/>
        </w:rPr>
      </w:pPr>
      <w:r w:rsidRPr="00C348CA">
        <w:rPr>
          <w:sz w:val="16"/>
          <w:szCs w:val="16"/>
        </w:rPr>
        <w:t xml:space="preserve">Fermi restando i divieti contenuti nel presente </w:t>
      </w:r>
      <w:r w:rsidR="00B850EE" w:rsidRPr="00C348CA">
        <w:rPr>
          <w:sz w:val="16"/>
          <w:szCs w:val="16"/>
        </w:rPr>
        <w:t>disciplinare</w:t>
      </w:r>
      <w:r w:rsidRPr="00C348CA">
        <w:rPr>
          <w:sz w:val="16"/>
          <w:szCs w:val="16"/>
        </w:rPr>
        <w:t xml:space="preserve"> generale, agli Espositori è assolutamente vietato:</w:t>
      </w:r>
    </w:p>
    <w:p w14:paraId="745E4722" w14:textId="700AAE87" w:rsidR="00AA336F" w:rsidRPr="00C348CA" w:rsidRDefault="00332E80" w:rsidP="00AA336F">
      <w:pPr>
        <w:jc w:val="both"/>
        <w:rPr>
          <w:b/>
          <w:sz w:val="16"/>
          <w:szCs w:val="16"/>
        </w:rPr>
      </w:pPr>
      <w:r>
        <w:rPr>
          <w:b/>
          <w:sz w:val="16"/>
          <w:szCs w:val="16"/>
        </w:rPr>
        <w:t>a</w:t>
      </w:r>
      <w:r w:rsidR="00AA336F" w:rsidRPr="00C348CA">
        <w:rPr>
          <w:b/>
          <w:sz w:val="16"/>
          <w:szCs w:val="16"/>
        </w:rPr>
        <w:t xml:space="preserve">) Lasciare incustodito o chiuso lo stand assegnato durante l’orario di apertura della mostra (durante il quale in nessun caso e per nessun motivo l’Organizzazione si riterrà </w:t>
      </w:r>
      <w:proofErr w:type="gramStart"/>
      <w:r w:rsidR="00AA336F" w:rsidRPr="00C348CA">
        <w:rPr>
          <w:b/>
          <w:sz w:val="16"/>
          <w:szCs w:val="16"/>
        </w:rPr>
        <w:t>responsabile  per</w:t>
      </w:r>
      <w:proofErr w:type="gramEnd"/>
      <w:r w:rsidR="00AA336F" w:rsidRPr="00C348CA">
        <w:rPr>
          <w:b/>
          <w:sz w:val="16"/>
          <w:szCs w:val="16"/>
        </w:rPr>
        <w:t xml:space="preserve"> le eventuali asportazioni di merce) pena l’esclusione immediata dalla Mostra </w:t>
      </w:r>
      <w:r w:rsidR="00BE6C3A" w:rsidRPr="00C348CA">
        <w:rPr>
          <w:b/>
          <w:sz w:val="16"/>
          <w:szCs w:val="16"/>
        </w:rPr>
        <w:t>e mancata restituzione della cauzione.</w:t>
      </w:r>
    </w:p>
    <w:p w14:paraId="5FDBE14E" w14:textId="2A588716" w:rsidR="00AA336F" w:rsidRPr="00C348CA" w:rsidRDefault="00332E80" w:rsidP="00AA336F">
      <w:pPr>
        <w:jc w:val="both"/>
        <w:rPr>
          <w:b/>
          <w:sz w:val="16"/>
          <w:szCs w:val="16"/>
        </w:rPr>
      </w:pPr>
      <w:r>
        <w:rPr>
          <w:b/>
          <w:sz w:val="16"/>
          <w:szCs w:val="16"/>
        </w:rPr>
        <w:t>b</w:t>
      </w:r>
      <w:r w:rsidR="00AA336F" w:rsidRPr="00C348CA">
        <w:rPr>
          <w:b/>
          <w:sz w:val="16"/>
          <w:szCs w:val="16"/>
        </w:rPr>
        <w:t>) Installare negli spazi assegnati arredamenti ed oggetti tali da privare di luce, arrecare molestia o comunque nuocere ad altro Espositore</w:t>
      </w:r>
      <w:r w:rsidR="00226CFA" w:rsidRPr="00C348CA">
        <w:rPr>
          <w:b/>
          <w:sz w:val="16"/>
          <w:szCs w:val="16"/>
        </w:rPr>
        <w:t>.</w:t>
      </w:r>
      <w:r w:rsidR="00AA336F" w:rsidRPr="00C348CA">
        <w:rPr>
          <w:b/>
          <w:sz w:val="16"/>
          <w:szCs w:val="16"/>
        </w:rPr>
        <w:t xml:space="preserve"> </w:t>
      </w:r>
      <w:r>
        <w:rPr>
          <w:b/>
          <w:sz w:val="16"/>
          <w:szCs w:val="16"/>
        </w:rPr>
        <w:t>L’inosservanza di questo punto causa la mancata restituzione della cauzione.</w:t>
      </w:r>
    </w:p>
    <w:p w14:paraId="115F5437" w14:textId="50BFE7F6" w:rsidR="00AA336F" w:rsidRPr="00C348CA" w:rsidRDefault="00332E80" w:rsidP="00AA336F">
      <w:pPr>
        <w:jc w:val="both"/>
        <w:rPr>
          <w:b/>
          <w:sz w:val="16"/>
          <w:szCs w:val="16"/>
        </w:rPr>
      </w:pPr>
      <w:r>
        <w:rPr>
          <w:b/>
          <w:sz w:val="16"/>
          <w:szCs w:val="16"/>
        </w:rPr>
        <w:t>c</w:t>
      </w:r>
      <w:r w:rsidR="00AA336F" w:rsidRPr="00C348CA">
        <w:rPr>
          <w:b/>
          <w:sz w:val="16"/>
          <w:szCs w:val="16"/>
        </w:rPr>
        <w:t>) Apportare modifiche allo spazio assegnato senza l’autorizzazione dell’Organizzazione, Per ogni danno arrecato verrà addebitato all’Espositore il relativo onere per il ripristino o la sostituzione di quanto danneggiato.</w:t>
      </w:r>
    </w:p>
    <w:p w14:paraId="112E8485" w14:textId="4A54BF20" w:rsidR="00AA336F" w:rsidRPr="00C348CA" w:rsidRDefault="00332E80" w:rsidP="00AA336F">
      <w:pPr>
        <w:jc w:val="both"/>
        <w:rPr>
          <w:b/>
          <w:sz w:val="16"/>
          <w:szCs w:val="16"/>
        </w:rPr>
      </w:pPr>
      <w:r>
        <w:rPr>
          <w:b/>
          <w:sz w:val="16"/>
          <w:szCs w:val="16"/>
        </w:rPr>
        <w:t>d</w:t>
      </w:r>
      <w:r w:rsidR="00AA336F" w:rsidRPr="00C348CA">
        <w:rPr>
          <w:b/>
          <w:sz w:val="16"/>
          <w:szCs w:val="16"/>
        </w:rPr>
        <w:t>) Affiggere manifesti, pubblicità o scritte di qualsiasi tipo al di fuori degli spazi assegnati.</w:t>
      </w:r>
    </w:p>
    <w:p w14:paraId="678E42A0" w14:textId="7C845B0E" w:rsidR="00BE6C3A" w:rsidRPr="00C348CA" w:rsidRDefault="00332E80" w:rsidP="00AA336F">
      <w:pPr>
        <w:jc w:val="both"/>
        <w:rPr>
          <w:b/>
          <w:sz w:val="16"/>
          <w:szCs w:val="16"/>
        </w:rPr>
      </w:pPr>
      <w:r>
        <w:rPr>
          <w:b/>
          <w:sz w:val="16"/>
          <w:szCs w:val="16"/>
        </w:rPr>
        <w:t>e</w:t>
      </w:r>
      <w:r w:rsidR="00BE6C3A" w:rsidRPr="00C348CA">
        <w:rPr>
          <w:b/>
          <w:sz w:val="16"/>
          <w:szCs w:val="16"/>
        </w:rPr>
        <w:t>) Utilizzare bombole a gas</w:t>
      </w:r>
      <w:r w:rsidR="002B1F5B" w:rsidRPr="00C348CA">
        <w:rPr>
          <w:b/>
          <w:sz w:val="16"/>
          <w:szCs w:val="16"/>
        </w:rPr>
        <w:t>.</w:t>
      </w:r>
    </w:p>
    <w:p w14:paraId="414AE7BB" w14:textId="72615703" w:rsidR="00332E80" w:rsidRPr="00C348CA" w:rsidRDefault="00332E80" w:rsidP="00AA336F">
      <w:pPr>
        <w:jc w:val="both"/>
        <w:rPr>
          <w:b/>
          <w:sz w:val="16"/>
          <w:szCs w:val="16"/>
          <w:u w:val="single"/>
        </w:rPr>
      </w:pPr>
      <w:r>
        <w:rPr>
          <w:b/>
          <w:sz w:val="16"/>
          <w:szCs w:val="16"/>
        </w:rPr>
        <w:t>f</w:t>
      </w:r>
      <w:r w:rsidR="00AA336F" w:rsidRPr="00C348CA">
        <w:rPr>
          <w:b/>
          <w:sz w:val="16"/>
          <w:szCs w:val="16"/>
        </w:rPr>
        <w:t xml:space="preserve">) </w:t>
      </w:r>
      <w:proofErr w:type="spellStart"/>
      <w:r w:rsidR="00AA336F" w:rsidRPr="00C348CA">
        <w:rPr>
          <w:b/>
          <w:sz w:val="16"/>
          <w:szCs w:val="16"/>
          <w:u w:val="single"/>
        </w:rPr>
        <w:t>Disallestire</w:t>
      </w:r>
      <w:proofErr w:type="spellEnd"/>
      <w:r w:rsidR="00AA336F" w:rsidRPr="00C348CA">
        <w:rPr>
          <w:b/>
          <w:sz w:val="16"/>
          <w:szCs w:val="16"/>
          <w:u w:val="single"/>
        </w:rPr>
        <w:t xml:space="preserve"> lo</w:t>
      </w:r>
      <w:r w:rsidR="008C6489" w:rsidRPr="00C348CA">
        <w:rPr>
          <w:b/>
          <w:sz w:val="16"/>
          <w:szCs w:val="16"/>
          <w:u w:val="single"/>
        </w:rPr>
        <w:t xml:space="preserve"> stand prima delle ore </w:t>
      </w:r>
      <w:r w:rsidR="00BA38D2" w:rsidRPr="00C348CA">
        <w:rPr>
          <w:b/>
          <w:sz w:val="16"/>
          <w:szCs w:val="16"/>
          <w:u w:val="single"/>
        </w:rPr>
        <w:t>19</w:t>
      </w:r>
      <w:r w:rsidR="008C6489" w:rsidRPr="00C348CA">
        <w:rPr>
          <w:b/>
          <w:sz w:val="16"/>
          <w:szCs w:val="16"/>
          <w:u w:val="single"/>
        </w:rPr>
        <w:t xml:space="preserve"> del 2</w:t>
      </w:r>
      <w:r w:rsidR="00C348CA" w:rsidRPr="00C348CA">
        <w:rPr>
          <w:b/>
          <w:sz w:val="16"/>
          <w:szCs w:val="16"/>
          <w:u w:val="single"/>
        </w:rPr>
        <w:t>7</w:t>
      </w:r>
      <w:r w:rsidR="008C6489" w:rsidRPr="00C348CA">
        <w:rPr>
          <w:b/>
          <w:sz w:val="16"/>
          <w:szCs w:val="16"/>
          <w:u w:val="single"/>
        </w:rPr>
        <w:t>/1</w:t>
      </w:r>
      <w:r w:rsidR="000331B9" w:rsidRPr="00C348CA">
        <w:rPr>
          <w:b/>
          <w:sz w:val="16"/>
          <w:szCs w:val="16"/>
          <w:u w:val="single"/>
        </w:rPr>
        <w:t>1</w:t>
      </w:r>
      <w:r w:rsidR="00E83736" w:rsidRPr="00C348CA">
        <w:rPr>
          <w:b/>
          <w:sz w:val="16"/>
          <w:szCs w:val="16"/>
          <w:u w:val="single"/>
        </w:rPr>
        <w:t>/202</w:t>
      </w:r>
      <w:r w:rsidR="00331B24" w:rsidRPr="00C348CA">
        <w:rPr>
          <w:b/>
          <w:sz w:val="16"/>
          <w:szCs w:val="16"/>
          <w:u w:val="single"/>
        </w:rPr>
        <w:t>2</w:t>
      </w:r>
      <w:r w:rsidR="00AA336F" w:rsidRPr="00C348CA">
        <w:rPr>
          <w:b/>
          <w:sz w:val="16"/>
          <w:szCs w:val="16"/>
          <w:u w:val="single"/>
        </w:rPr>
        <w:t xml:space="preserve"> (</w:t>
      </w:r>
      <w:r w:rsidR="00226CFA" w:rsidRPr="00C348CA">
        <w:rPr>
          <w:b/>
          <w:sz w:val="16"/>
          <w:szCs w:val="16"/>
          <w:u w:val="single"/>
        </w:rPr>
        <w:t xml:space="preserve">orario di </w:t>
      </w:r>
      <w:r w:rsidR="00AA336F" w:rsidRPr="00C348CA">
        <w:rPr>
          <w:b/>
          <w:sz w:val="16"/>
          <w:szCs w:val="16"/>
          <w:u w:val="single"/>
        </w:rPr>
        <w:t xml:space="preserve">chiusura della mostra) al fine di evitare disagi ai visitatori e agli altri espositori. </w:t>
      </w:r>
    </w:p>
    <w:p w14:paraId="209A4AC3" w14:textId="77777777" w:rsidR="00830E88" w:rsidRPr="00C348CA" w:rsidRDefault="00830E88" w:rsidP="00AA336F">
      <w:pPr>
        <w:jc w:val="both"/>
        <w:rPr>
          <w:b/>
          <w:sz w:val="16"/>
          <w:szCs w:val="16"/>
        </w:rPr>
      </w:pPr>
    </w:p>
    <w:p w14:paraId="5A32E7A4" w14:textId="77777777" w:rsidR="00830E88" w:rsidRPr="00C348CA" w:rsidRDefault="00AA336F" w:rsidP="00AA336F">
      <w:pPr>
        <w:jc w:val="both"/>
        <w:rPr>
          <w:i/>
          <w:sz w:val="16"/>
          <w:szCs w:val="16"/>
          <w:u w:val="single"/>
        </w:rPr>
      </w:pPr>
      <w:r w:rsidRPr="00C348CA">
        <w:rPr>
          <w:b/>
          <w:sz w:val="16"/>
          <w:szCs w:val="16"/>
          <w:u w:val="single"/>
        </w:rPr>
        <w:t xml:space="preserve">Art. 13 - </w:t>
      </w:r>
      <w:r w:rsidRPr="00C348CA">
        <w:rPr>
          <w:i/>
          <w:sz w:val="16"/>
          <w:szCs w:val="16"/>
          <w:u w:val="single"/>
        </w:rPr>
        <w:t>Danni causati dagli espositori:</w:t>
      </w:r>
    </w:p>
    <w:p w14:paraId="6DED5F62" w14:textId="77777777" w:rsidR="00AA336F" w:rsidRPr="00C348CA" w:rsidRDefault="00AA336F" w:rsidP="00AA336F">
      <w:pPr>
        <w:jc w:val="both"/>
        <w:rPr>
          <w:i/>
          <w:sz w:val="16"/>
          <w:szCs w:val="16"/>
          <w:u w:val="single"/>
        </w:rPr>
      </w:pPr>
      <w:r w:rsidRPr="00C348CA">
        <w:rPr>
          <w:sz w:val="16"/>
          <w:szCs w:val="16"/>
        </w:rPr>
        <w:t>L’Espositore risponde di tutti i danni causati</w:t>
      </w:r>
      <w:r w:rsidR="00614778" w:rsidRPr="00C348CA">
        <w:rPr>
          <w:sz w:val="16"/>
          <w:szCs w:val="16"/>
        </w:rPr>
        <w:t xml:space="preserve"> a persone e cose, </w:t>
      </w:r>
      <w:r w:rsidRPr="00C348CA">
        <w:rPr>
          <w:sz w:val="16"/>
          <w:szCs w:val="16"/>
        </w:rPr>
        <w:t>alle costruzioni e attrezzature messe a sua disposizione. Gli spazi espositivi debbono essere restituiti nelle condizioni in cui sono stati posti in consegna. Le spese di ripristino per eventuali modifiche apportate o danni causati sono a carico degli espositori.</w:t>
      </w:r>
    </w:p>
    <w:p w14:paraId="46712684" w14:textId="77777777" w:rsidR="00A16748" w:rsidRPr="00C348CA" w:rsidRDefault="00A16748" w:rsidP="00AA336F">
      <w:pPr>
        <w:jc w:val="center"/>
        <w:rPr>
          <w:b/>
          <w:sz w:val="16"/>
          <w:szCs w:val="16"/>
          <w:u w:val="single"/>
        </w:rPr>
      </w:pPr>
    </w:p>
    <w:p w14:paraId="7DDF6FCA" w14:textId="77777777" w:rsidR="00AA336F" w:rsidRPr="00C348CA" w:rsidRDefault="00AA336F" w:rsidP="00AA336F">
      <w:pPr>
        <w:jc w:val="center"/>
        <w:rPr>
          <w:b/>
          <w:sz w:val="16"/>
          <w:szCs w:val="16"/>
          <w:u w:val="single"/>
        </w:rPr>
      </w:pPr>
      <w:r w:rsidRPr="00C348CA">
        <w:rPr>
          <w:b/>
          <w:sz w:val="16"/>
          <w:szCs w:val="16"/>
          <w:u w:val="single"/>
        </w:rPr>
        <w:t>Disposizioni finali</w:t>
      </w:r>
    </w:p>
    <w:p w14:paraId="7FD0906A" w14:textId="77777777" w:rsidR="00237D25" w:rsidRPr="00C348CA" w:rsidRDefault="00237D25" w:rsidP="00AA336F">
      <w:pPr>
        <w:jc w:val="center"/>
        <w:rPr>
          <w:b/>
          <w:sz w:val="16"/>
          <w:szCs w:val="16"/>
          <w:u w:val="single"/>
        </w:rPr>
      </w:pPr>
    </w:p>
    <w:p w14:paraId="7F413268" w14:textId="6B149B9B" w:rsidR="00AA336F" w:rsidRPr="00C348CA" w:rsidRDefault="00AA336F" w:rsidP="00AA336F">
      <w:pPr>
        <w:jc w:val="both"/>
        <w:rPr>
          <w:sz w:val="16"/>
          <w:szCs w:val="16"/>
        </w:rPr>
      </w:pPr>
      <w:r w:rsidRPr="00C348CA">
        <w:rPr>
          <w:b/>
          <w:sz w:val="16"/>
          <w:szCs w:val="16"/>
          <w:u w:val="single"/>
        </w:rPr>
        <w:t>Art. 14</w:t>
      </w:r>
      <w:r w:rsidRPr="00C348CA">
        <w:rPr>
          <w:b/>
          <w:sz w:val="16"/>
          <w:szCs w:val="16"/>
        </w:rPr>
        <w:t xml:space="preserve"> - </w:t>
      </w:r>
      <w:r w:rsidRPr="00C348CA">
        <w:rPr>
          <w:sz w:val="16"/>
          <w:szCs w:val="16"/>
        </w:rPr>
        <w:t xml:space="preserve">Le proiezioni di film, esecuzioni musicali effettuate per mezzo di apparecchi radioriceventi, audiovisivi ecc. sono soggette al pagamento da parte dell’Espositore dell’imposta S.I.A.E. con la quale la ditta espositrice deve prendere preventivi accordi. Durante la manifestazione i funzionari della S.I.A.E stessa </w:t>
      </w:r>
      <w:r w:rsidR="006D0C26" w:rsidRPr="00C348CA">
        <w:rPr>
          <w:sz w:val="16"/>
          <w:szCs w:val="16"/>
        </w:rPr>
        <w:t>potranno effettuare i</w:t>
      </w:r>
      <w:r w:rsidRPr="00C348CA">
        <w:rPr>
          <w:sz w:val="16"/>
          <w:szCs w:val="16"/>
        </w:rPr>
        <w:t xml:space="preserve"> controlli circa l’avvenuto assolvimento degli obblighi previsti delle vigenti leggi in materia. </w:t>
      </w:r>
    </w:p>
    <w:p w14:paraId="0337C263" w14:textId="77777777" w:rsidR="00AA336F" w:rsidRPr="00C348CA" w:rsidRDefault="00AA336F" w:rsidP="00AA336F">
      <w:pPr>
        <w:jc w:val="both"/>
        <w:rPr>
          <w:b/>
          <w:sz w:val="16"/>
          <w:szCs w:val="16"/>
          <w:u w:val="single"/>
        </w:rPr>
      </w:pPr>
    </w:p>
    <w:p w14:paraId="0D28F429" w14:textId="3FEB3975" w:rsidR="00AA336F" w:rsidRPr="00C348CA" w:rsidRDefault="00AA336F" w:rsidP="00AA336F">
      <w:pPr>
        <w:jc w:val="both"/>
        <w:rPr>
          <w:sz w:val="16"/>
          <w:szCs w:val="16"/>
        </w:rPr>
      </w:pPr>
      <w:r w:rsidRPr="00C348CA">
        <w:rPr>
          <w:b/>
          <w:sz w:val="16"/>
          <w:szCs w:val="16"/>
          <w:u w:val="single"/>
        </w:rPr>
        <w:t>Art. 15</w:t>
      </w:r>
      <w:r w:rsidRPr="00C348CA">
        <w:rPr>
          <w:b/>
          <w:sz w:val="16"/>
          <w:szCs w:val="16"/>
        </w:rPr>
        <w:t xml:space="preserve"> - </w:t>
      </w:r>
      <w:r w:rsidRPr="00C348CA">
        <w:rPr>
          <w:sz w:val="16"/>
          <w:szCs w:val="16"/>
        </w:rPr>
        <w:t xml:space="preserve">Gli Espositori sono tenuti a conformarsi alle disposizioni del presente </w:t>
      </w:r>
      <w:r w:rsidR="00B850EE" w:rsidRPr="00C348CA">
        <w:rPr>
          <w:sz w:val="16"/>
          <w:szCs w:val="16"/>
        </w:rPr>
        <w:t>disciplinare</w:t>
      </w:r>
      <w:r w:rsidRPr="00C348CA">
        <w:rPr>
          <w:sz w:val="16"/>
          <w:szCs w:val="16"/>
        </w:rPr>
        <w:t xml:space="preserve"> e di tutti i regolamenti locali vigenti e in primo luogo, alle norme relative alla Pubblica Sicurezza</w:t>
      </w:r>
      <w:r w:rsidR="00275559" w:rsidRPr="00C348CA">
        <w:rPr>
          <w:sz w:val="16"/>
          <w:szCs w:val="16"/>
        </w:rPr>
        <w:t>, all</w:t>
      </w:r>
      <w:r w:rsidR="002B1F5B" w:rsidRPr="00C348CA">
        <w:rPr>
          <w:sz w:val="16"/>
          <w:szCs w:val="16"/>
        </w:rPr>
        <w:t xml:space="preserve">’eventuale </w:t>
      </w:r>
      <w:r w:rsidR="00275559" w:rsidRPr="00C348CA">
        <w:rPr>
          <w:sz w:val="16"/>
          <w:szCs w:val="16"/>
        </w:rPr>
        <w:t>normativa Covid-19</w:t>
      </w:r>
      <w:r w:rsidRPr="00C348CA">
        <w:rPr>
          <w:sz w:val="16"/>
          <w:szCs w:val="16"/>
        </w:rPr>
        <w:t xml:space="preserve"> e alle normative CEE, inoltre devono essere in regola con le attuali norme sul commercio. Qualsiasi infrazione potrà provocare ipso iure la esclusione temporanea o definitiva dell’Espositore. L’Organizzazione potrà disporre secondo opportunità degli spazi rimasti liberi per esclusioni dovute ad infrazioni del presente </w:t>
      </w:r>
      <w:r w:rsidR="00B850EE" w:rsidRPr="00C348CA">
        <w:rPr>
          <w:sz w:val="16"/>
          <w:szCs w:val="16"/>
        </w:rPr>
        <w:t>disciplinare</w:t>
      </w:r>
      <w:r w:rsidRPr="00C348CA">
        <w:rPr>
          <w:sz w:val="16"/>
          <w:szCs w:val="16"/>
        </w:rPr>
        <w:t xml:space="preserve">. </w:t>
      </w:r>
    </w:p>
    <w:p w14:paraId="772B721B" w14:textId="77777777" w:rsidR="00AA336F" w:rsidRPr="00C348CA" w:rsidRDefault="00AA336F" w:rsidP="00AA336F">
      <w:pPr>
        <w:jc w:val="both"/>
        <w:rPr>
          <w:b/>
          <w:sz w:val="16"/>
          <w:szCs w:val="16"/>
          <w:u w:val="single"/>
        </w:rPr>
      </w:pPr>
    </w:p>
    <w:p w14:paraId="58C562E5" w14:textId="335426B6" w:rsidR="009B1C58" w:rsidRDefault="00AA336F" w:rsidP="009B1C58">
      <w:pPr>
        <w:shd w:val="clear" w:color="auto" w:fill="FFFFFF"/>
        <w:jc w:val="both"/>
        <w:rPr>
          <w:color w:val="333333"/>
          <w:sz w:val="16"/>
          <w:szCs w:val="16"/>
        </w:rPr>
      </w:pPr>
      <w:r w:rsidRPr="00C348CA">
        <w:rPr>
          <w:b/>
          <w:sz w:val="16"/>
          <w:szCs w:val="16"/>
          <w:u w:val="single"/>
        </w:rPr>
        <w:t>Art.</w:t>
      </w:r>
      <w:r w:rsidR="00653C20" w:rsidRPr="00C348CA">
        <w:rPr>
          <w:b/>
          <w:sz w:val="16"/>
          <w:szCs w:val="16"/>
          <w:u w:val="single"/>
        </w:rPr>
        <w:t xml:space="preserve"> </w:t>
      </w:r>
      <w:r w:rsidRPr="00C348CA">
        <w:rPr>
          <w:b/>
          <w:sz w:val="16"/>
          <w:szCs w:val="16"/>
          <w:u w:val="single"/>
        </w:rPr>
        <w:t>16</w:t>
      </w:r>
      <w:r w:rsidRPr="00C348CA">
        <w:rPr>
          <w:b/>
          <w:sz w:val="16"/>
          <w:szCs w:val="16"/>
        </w:rPr>
        <w:t xml:space="preserve"> -</w:t>
      </w:r>
      <w:r w:rsidR="009B1C58" w:rsidRPr="00C348CA">
        <w:rPr>
          <w:color w:val="333333"/>
          <w:sz w:val="16"/>
          <w:szCs w:val="16"/>
        </w:rPr>
        <w:t xml:space="preserve"> Nelle attività di preparazione e/o somministrazione di alimenti l’operatore deve compilare la documentazione che si trova sul portale </w:t>
      </w:r>
      <w:hyperlink r:id="rId5" w:history="1">
        <w:r w:rsidR="009B1C58" w:rsidRPr="00C348CA">
          <w:rPr>
            <w:rStyle w:val="Collegamentoipertestuale"/>
            <w:b/>
            <w:sz w:val="16"/>
            <w:szCs w:val="16"/>
          </w:rPr>
          <w:t>www.impresainungiorno.gov.it</w:t>
        </w:r>
      </w:hyperlink>
      <w:r w:rsidR="009B1C58" w:rsidRPr="00C348CA">
        <w:rPr>
          <w:color w:val="333333"/>
          <w:sz w:val="16"/>
          <w:szCs w:val="16"/>
        </w:rPr>
        <w:t xml:space="preserve"> (purché munito di firma digitale), </w:t>
      </w:r>
      <w:r w:rsidR="009B1C58" w:rsidRPr="00C348CA">
        <w:rPr>
          <w:color w:val="333333"/>
          <w:sz w:val="16"/>
          <w:szCs w:val="16"/>
          <w:u w:val="single"/>
        </w:rPr>
        <w:t>almeno dieci giorni prima dell’inizio della manifestazione</w:t>
      </w:r>
      <w:r w:rsidR="009B1C58" w:rsidRPr="00C348CA">
        <w:rPr>
          <w:color w:val="333333"/>
          <w:sz w:val="16"/>
          <w:szCs w:val="16"/>
        </w:rPr>
        <w:t xml:space="preserve">, </w:t>
      </w:r>
    </w:p>
    <w:p w14:paraId="3E5DE650" w14:textId="5AD0507E" w:rsidR="003D6C14" w:rsidRDefault="003D6C14" w:rsidP="009B1C58">
      <w:pPr>
        <w:shd w:val="clear" w:color="auto" w:fill="FFFFFF"/>
        <w:jc w:val="both"/>
        <w:rPr>
          <w:color w:val="333333"/>
          <w:sz w:val="16"/>
          <w:szCs w:val="16"/>
        </w:rPr>
      </w:pPr>
      <w:r>
        <w:rPr>
          <w:color w:val="333333"/>
          <w:sz w:val="16"/>
          <w:szCs w:val="16"/>
        </w:rPr>
        <w:t xml:space="preserve">Sono escluse dall’obbligo di notifica sanitaria: </w:t>
      </w:r>
    </w:p>
    <w:p w14:paraId="04ACD668" w14:textId="175D339B" w:rsidR="003D6C14" w:rsidRPr="00C348CA" w:rsidRDefault="003D6C14" w:rsidP="009B1C58">
      <w:pPr>
        <w:shd w:val="clear" w:color="auto" w:fill="FFFFFF"/>
        <w:jc w:val="both"/>
        <w:rPr>
          <w:color w:val="333333"/>
          <w:sz w:val="16"/>
          <w:szCs w:val="16"/>
        </w:rPr>
      </w:pPr>
      <w:r>
        <w:rPr>
          <w:color w:val="333333"/>
          <w:sz w:val="16"/>
          <w:szCs w:val="16"/>
        </w:rPr>
        <w:t>Le attività di degustazione promozionale da parte di imprese registrate.</w:t>
      </w:r>
    </w:p>
    <w:p w14:paraId="276FC7E1" w14:textId="5F34D23A" w:rsidR="009B1C58" w:rsidRPr="00C348CA" w:rsidRDefault="009B1C58" w:rsidP="009B1C58">
      <w:pPr>
        <w:shd w:val="clear" w:color="auto" w:fill="FFFFFF"/>
        <w:jc w:val="both"/>
        <w:rPr>
          <w:color w:val="333333"/>
          <w:sz w:val="16"/>
          <w:szCs w:val="16"/>
        </w:rPr>
      </w:pPr>
      <w:r w:rsidRPr="00C348CA">
        <w:rPr>
          <w:color w:val="333333"/>
          <w:sz w:val="16"/>
          <w:szCs w:val="16"/>
        </w:rPr>
        <w:t xml:space="preserve">Il SUAP provvede a trasmettere i documenti agli Enti competenti per gli aspetti amministrativi e sanitari. </w:t>
      </w:r>
      <w:r w:rsidRPr="00C348CA">
        <w:rPr>
          <w:b/>
          <w:bCs/>
          <w:color w:val="333333"/>
          <w:sz w:val="16"/>
          <w:szCs w:val="16"/>
          <w:u w:val="single"/>
        </w:rPr>
        <w:t xml:space="preserve">Qualora l’attività di preparazione e/o somministrazione di alimenti e </w:t>
      </w:r>
      <w:r w:rsidR="00427808" w:rsidRPr="00C348CA">
        <w:rPr>
          <w:b/>
          <w:bCs/>
          <w:color w:val="333333"/>
          <w:sz w:val="16"/>
          <w:szCs w:val="16"/>
          <w:u w:val="single"/>
        </w:rPr>
        <w:t>bevande temporanea</w:t>
      </w:r>
      <w:r w:rsidRPr="00C348CA">
        <w:rPr>
          <w:b/>
          <w:bCs/>
          <w:color w:val="333333"/>
          <w:sz w:val="16"/>
          <w:szCs w:val="16"/>
          <w:u w:val="single"/>
        </w:rPr>
        <w:t xml:space="preserve"> non abbia finalità imprenditoriali</w:t>
      </w:r>
      <w:r w:rsidRPr="00C348CA">
        <w:rPr>
          <w:b/>
          <w:bCs/>
          <w:color w:val="333333"/>
          <w:sz w:val="16"/>
          <w:szCs w:val="16"/>
        </w:rPr>
        <w:t xml:space="preserve"> (e quindi sia esercitata da parte di soggetti come associazioni di volontariato, pro loco ecc. a fini ricreativi, promozionali, sociali, benefici, ecc.), </w:t>
      </w:r>
      <w:r w:rsidRPr="00C348CA">
        <w:rPr>
          <w:b/>
          <w:bCs/>
          <w:color w:val="333333"/>
          <w:sz w:val="16"/>
          <w:szCs w:val="16"/>
          <w:u w:val="single"/>
        </w:rPr>
        <w:t>l’operatore può trasmettere la SCIA unica</w:t>
      </w:r>
      <w:r w:rsidRPr="00C348CA">
        <w:rPr>
          <w:b/>
          <w:bCs/>
          <w:color w:val="333333"/>
          <w:sz w:val="16"/>
          <w:szCs w:val="16"/>
        </w:rPr>
        <w:t>, senza il tramite del SUAP,</w:t>
      </w:r>
      <w:r w:rsidRPr="00C348CA">
        <w:rPr>
          <w:b/>
          <w:bCs/>
          <w:color w:val="333333"/>
          <w:sz w:val="16"/>
          <w:szCs w:val="16"/>
          <w:u w:val="single"/>
        </w:rPr>
        <w:t xml:space="preserve"> inviando direttamente, con </w:t>
      </w:r>
      <w:proofErr w:type="spellStart"/>
      <w:r w:rsidRPr="00C348CA">
        <w:rPr>
          <w:b/>
          <w:bCs/>
          <w:color w:val="333333"/>
          <w:sz w:val="16"/>
          <w:szCs w:val="16"/>
          <w:u w:val="single"/>
        </w:rPr>
        <w:t>pec</w:t>
      </w:r>
      <w:proofErr w:type="spellEnd"/>
      <w:r w:rsidRPr="00C348CA">
        <w:rPr>
          <w:b/>
          <w:bCs/>
          <w:color w:val="333333"/>
          <w:sz w:val="16"/>
          <w:szCs w:val="16"/>
          <w:u w:val="single"/>
        </w:rPr>
        <w:t>, la documentazione all’asl territorialmente competente</w:t>
      </w:r>
      <w:r w:rsidR="0072460C" w:rsidRPr="00C348CA">
        <w:rPr>
          <w:b/>
          <w:bCs/>
          <w:color w:val="333333"/>
          <w:sz w:val="16"/>
          <w:szCs w:val="16"/>
          <w:u w:val="single"/>
        </w:rPr>
        <w:t>.</w:t>
      </w:r>
    </w:p>
    <w:p w14:paraId="58104BE5" w14:textId="37D74547" w:rsidR="00AA336F" w:rsidRPr="00C348CA" w:rsidRDefault="00AA336F" w:rsidP="00AA336F">
      <w:pPr>
        <w:jc w:val="both"/>
        <w:rPr>
          <w:b/>
          <w:sz w:val="16"/>
          <w:szCs w:val="16"/>
        </w:rPr>
      </w:pPr>
      <w:r w:rsidRPr="00C348CA">
        <w:rPr>
          <w:b/>
          <w:sz w:val="16"/>
          <w:szCs w:val="16"/>
        </w:rPr>
        <w:t>L’Organizzazione è sollevata da qualsiasi tipo di responsabilità riguardante permessi e normative in materia sia fiscale che sanitaria che rimangono a carico della ditta espositrice.</w:t>
      </w:r>
    </w:p>
    <w:p w14:paraId="043C7A25" w14:textId="77777777" w:rsidR="00AA336F" w:rsidRPr="00C348CA" w:rsidRDefault="00AA336F" w:rsidP="00AA336F">
      <w:pPr>
        <w:jc w:val="both"/>
        <w:rPr>
          <w:b/>
          <w:sz w:val="16"/>
          <w:szCs w:val="16"/>
          <w:u w:val="single"/>
        </w:rPr>
      </w:pPr>
    </w:p>
    <w:p w14:paraId="1F268AC6" w14:textId="77777777" w:rsidR="00AA336F" w:rsidRPr="00C348CA" w:rsidRDefault="00AA336F" w:rsidP="00AA336F">
      <w:pPr>
        <w:jc w:val="both"/>
        <w:rPr>
          <w:sz w:val="16"/>
          <w:szCs w:val="16"/>
        </w:rPr>
      </w:pPr>
      <w:r w:rsidRPr="00C348CA">
        <w:rPr>
          <w:b/>
          <w:sz w:val="16"/>
          <w:szCs w:val="16"/>
          <w:u w:val="single"/>
        </w:rPr>
        <w:t>Art. 17</w:t>
      </w:r>
      <w:r w:rsidRPr="00C348CA">
        <w:rPr>
          <w:sz w:val="16"/>
          <w:szCs w:val="16"/>
        </w:rPr>
        <w:t xml:space="preserve"> - Nel caso in cui la manifestazione per cause non dovute all’Organizzazione o per imprevisti di varia natura non potesse avere luogo, verrà data immediata comunicazione a tutti coloro che abbiano presentato domanda di ammissione. Nel caso in cui la manifestazione dovesse per qualsiasi motivo subire un’anticipata chiusura o una temporanea sospensione, indipendente dalla volontà dell’Organizzazione, nessun indennizzo sarà dovuto all’Espositore. </w:t>
      </w:r>
    </w:p>
    <w:p w14:paraId="24A6A3A6" w14:textId="77777777" w:rsidR="00AA336F" w:rsidRPr="00C348CA" w:rsidRDefault="00AA336F" w:rsidP="00AA336F">
      <w:pPr>
        <w:jc w:val="both"/>
        <w:rPr>
          <w:b/>
          <w:sz w:val="16"/>
          <w:szCs w:val="16"/>
          <w:u w:val="single"/>
        </w:rPr>
      </w:pPr>
    </w:p>
    <w:p w14:paraId="27E0E95A" w14:textId="561B8329" w:rsidR="00AA336F" w:rsidRPr="00C348CA" w:rsidRDefault="00AA336F" w:rsidP="00AA336F">
      <w:pPr>
        <w:jc w:val="both"/>
        <w:rPr>
          <w:sz w:val="16"/>
          <w:szCs w:val="16"/>
        </w:rPr>
      </w:pPr>
      <w:r w:rsidRPr="00C348CA">
        <w:rPr>
          <w:b/>
          <w:sz w:val="16"/>
          <w:szCs w:val="16"/>
          <w:u w:val="single"/>
        </w:rPr>
        <w:t>Art. 18</w:t>
      </w:r>
      <w:r w:rsidRPr="00C348CA">
        <w:rPr>
          <w:b/>
          <w:sz w:val="16"/>
          <w:szCs w:val="16"/>
        </w:rPr>
        <w:t xml:space="preserve"> </w:t>
      </w:r>
      <w:r w:rsidR="0011242C" w:rsidRPr="00C348CA">
        <w:rPr>
          <w:b/>
          <w:sz w:val="16"/>
          <w:szCs w:val="16"/>
        </w:rPr>
        <w:t>–</w:t>
      </w:r>
      <w:r w:rsidRPr="00C348CA">
        <w:rPr>
          <w:b/>
          <w:sz w:val="16"/>
          <w:szCs w:val="16"/>
        </w:rPr>
        <w:t xml:space="preserve"> </w:t>
      </w:r>
      <w:r w:rsidR="0011242C" w:rsidRPr="00C348CA">
        <w:rPr>
          <w:sz w:val="16"/>
          <w:szCs w:val="16"/>
        </w:rPr>
        <w:t xml:space="preserve">L’esercizio dell’attività commerciale nell’ambito della Mostra Mercato è disciplinato dalla L. R. n. 31 del 28/11/2008, dal presente </w:t>
      </w:r>
      <w:r w:rsidR="00B850EE" w:rsidRPr="00C348CA">
        <w:rPr>
          <w:sz w:val="16"/>
          <w:szCs w:val="16"/>
        </w:rPr>
        <w:t>disciplinare</w:t>
      </w:r>
      <w:r w:rsidR="0011242C" w:rsidRPr="00C348CA">
        <w:rPr>
          <w:sz w:val="16"/>
          <w:szCs w:val="16"/>
        </w:rPr>
        <w:t xml:space="preserve"> e dalle norme inserite in altri regolamenti di cui si renda necessario dare applicazione.</w:t>
      </w:r>
    </w:p>
    <w:p w14:paraId="7A64F78F" w14:textId="77777777" w:rsidR="00AA336F" w:rsidRPr="00C348CA" w:rsidRDefault="00AA336F" w:rsidP="00AA336F">
      <w:pPr>
        <w:jc w:val="both"/>
        <w:rPr>
          <w:sz w:val="16"/>
          <w:szCs w:val="16"/>
          <w:u w:val="single"/>
        </w:rPr>
      </w:pPr>
    </w:p>
    <w:p w14:paraId="0E7A2F4D" w14:textId="1E3267DB" w:rsidR="00AA336F" w:rsidRPr="00C348CA" w:rsidRDefault="00AA336F" w:rsidP="00AA336F">
      <w:pPr>
        <w:jc w:val="both"/>
        <w:rPr>
          <w:sz w:val="16"/>
          <w:szCs w:val="16"/>
        </w:rPr>
      </w:pPr>
      <w:r w:rsidRPr="00C348CA">
        <w:rPr>
          <w:sz w:val="16"/>
          <w:szCs w:val="16"/>
          <w:u w:val="single"/>
        </w:rPr>
        <w:t xml:space="preserve"> </w:t>
      </w:r>
      <w:r w:rsidRPr="00C348CA">
        <w:rPr>
          <w:b/>
          <w:sz w:val="16"/>
          <w:szCs w:val="16"/>
          <w:u w:val="single"/>
        </w:rPr>
        <w:t>Art. 19</w:t>
      </w:r>
      <w:r w:rsidRPr="00C348CA">
        <w:rPr>
          <w:b/>
          <w:sz w:val="16"/>
          <w:szCs w:val="16"/>
        </w:rPr>
        <w:t xml:space="preserve"> - </w:t>
      </w:r>
      <w:r w:rsidRPr="00C348CA">
        <w:rPr>
          <w:sz w:val="16"/>
          <w:szCs w:val="16"/>
          <w:u w:val="single"/>
        </w:rPr>
        <w:t xml:space="preserve">Gli Espositori sono tenuti a rispettare, per ciò che riguarda le merci in vendita, la localizzazione riportata nel presente </w:t>
      </w:r>
      <w:r w:rsidR="00B850EE" w:rsidRPr="00C348CA">
        <w:rPr>
          <w:sz w:val="16"/>
          <w:szCs w:val="16"/>
          <w:u w:val="single"/>
        </w:rPr>
        <w:t>disciplinare</w:t>
      </w:r>
      <w:r w:rsidRPr="00C348CA">
        <w:rPr>
          <w:sz w:val="16"/>
          <w:szCs w:val="16"/>
          <w:u w:val="single"/>
        </w:rPr>
        <w:t>. I prodotti utilizzati dovranno essere acquistati presso rivenditori all’ingrosso e dovranno essere rispettate tutte le norme vigenti in materia igienico sanitaria</w:t>
      </w:r>
      <w:r w:rsidR="00332E80" w:rsidRPr="00332E80">
        <w:rPr>
          <w:sz w:val="16"/>
          <w:szCs w:val="16"/>
        </w:rPr>
        <w:t xml:space="preserve">. </w:t>
      </w:r>
      <w:r w:rsidR="00332E80">
        <w:rPr>
          <w:sz w:val="16"/>
          <w:szCs w:val="16"/>
        </w:rPr>
        <w:t>I</w:t>
      </w:r>
      <w:r w:rsidRPr="00C348CA">
        <w:rPr>
          <w:sz w:val="16"/>
          <w:szCs w:val="16"/>
        </w:rPr>
        <w:t xml:space="preserve"> contravventori saranno immediatamente esclusi dalla manifestazione senza riconoscimento</w:t>
      </w:r>
      <w:r w:rsidR="00D83D7F" w:rsidRPr="00C348CA">
        <w:rPr>
          <w:sz w:val="16"/>
          <w:szCs w:val="16"/>
        </w:rPr>
        <w:t xml:space="preserve">, </w:t>
      </w:r>
      <w:r w:rsidRPr="00C348CA">
        <w:rPr>
          <w:sz w:val="16"/>
          <w:szCs w:val="16"/>
        </w:rPr>
        <w:t>rimborso alcuno ad insindacabile giudizio dell’Organizzazione</w:t>
      </w:r>
      <w:r w:rsidR="00D83D7F" w:rsidRPr="00C348CA">
        <w:rPr>
          <w:sz w:val="16"/>
          <w:szCs w:val="16"/>
        </w:rPr>
        <w:t xml:space="preserve"> e senza restituzione della cauzione</w:t>
      </w:r>
      <w:r w:rsidRPr="00C348CA">
        <w:rPr>
          <w:sz w:val="16"/>
          <w:szCs w:val="16"/>
        </w:rPr>
        <w:t>.</w:t>
      </w:r>
    </w:p>
    <w:p w14:paraId="00754450" w14:textId="77777777" w:rsidR="00AA336F" w:rsidRPr="00C348CA" w:rsidRDefault="00AA336F" w:rsidP="00AA336F">
      <w:pPr>
        <w:jc w:val="both"/>
        <w:rPr>
          <w:b/>
          <w:sz w:val="16"/>
          <w:szCs w:val="16"/>
          <w:u w:val="single"/>
        </w:rPr>
      </w:pPr>
    </w:p>
    <w:p w14:paraId="2DCA7267" w14:textId="77777777" w:rsidR="00AA336F" w:rsidRPr="00C348CA" w:rsidRDefault="00AA336F" w:rsidP="00AA336F">
      <w:pPr>
        <w:jc w:val="both"/>
        <w:rPr>
          <w:i/>
          <w:sz w:val="16"/>
          <w:szCs w:val="16"/>
          <w:u w:val="single"/>
        </w:rPr>
      </w:pPr>
      <w:r w:rsidRPr="00C348CA">
        <w:rPr>
          <w:b/>
          <w:sz w:val="16"/>
          <w:szCs w:val="16"/>
          <w:u w:val="single"/>
        </w:rPr>
        <w:t xml:space="preserve">Art. 20 - </w:t>
      </w:r>
      <w:r w:rsidRPr="00C348CA">
        <w:rPr>
          <w:i/>
          <w:sz w:val="16"/>
          <w:szCs w:val="16"/>
          <w:u w:val="single"/>
        </w:rPr>
        <w:t>Reclami</w:t>
      </w:r>
    </w:p>
    <w:p w14:paraId="4A939BE1" w14:textId="77777777" w:rsidR="00AA336F" w:rsidRPr="00C348CA" w:rsidRDefault="00AA336F" w:rsidP="00AA336F">
      <w:pPr>
        <w:jc w:val="both"/>
        <w:rPr>
          <w:sz w:val="16"/>
          <w:szCs w:val="16"/>
        </w:rPr>
      </w:pPr>
      <w:r w:rsidRPr="00C348CA">
        <w:rPr>
          <w:sz w:val="16"/>
          <w:szCs w:val="16"/>
        </w:rPr>
        <w:t xml:space="preserve"> Eventuali reclami devono essere presentati per iscritto agli Organizzatori che decidono inappellabilmente, nell’interesse generale dell’Espositore. </w:t>
      </w:r>
    </w:p>
    <w:p w14:paraId="1BCFF081" w14:textId="77777777" w:rsidR="00AA336F" w:rsidRPr="00C348CA" w:rsidRDefault="00AA336F" w:rsidP="00AA336F">
      <w:pPr>
        <w:jc w:val="both"/>
        <w:rPr>
          <w:b/>
          <w:sz w:val="16"/>
          <w:szCs w:val="16"/>
          <w:u w:val="single"/>
        </w:rPr>
      </w:pPr>
    </w:p>
    <w:p w14:paraId="134A33EC" w14:textId="77777777" w:rsidR="00AA336F" w:rsidRPr="00C348CA" w:rsidRDefault="00AA336F" w:rsidP="00AA336F">
      <w:pPr>
        <w:jc w:val="both"/>
        <w:rPr>
          <w:i/>
          <w:sz w:val="16"/>
          <w:szCs w:val="16"/>
          <w:u w:val="single"/>
        </w:rPr>
      </w:pPr>
      <w:r w:rsidRPr="00C348CA">
        <w:rPr>
          <w:b/>
          <w:sz w:val="16"/>
          <w:szCs w:val="16"/>
          <w:u w:val="single"/>
        </w:rPr>
        <w:t xml:space="preserve">Art. 21 - </w:t>
      </w:r>
      <w:r w:rsidRPr="00C348CA">
        <w:rPr>
          <w:i/>
          <w:sz w:val="16"/>
          <w:szCs w:val="16"/>
          <w:u w:val="single"/>
        </w:rPr>
        <w:t>Foro competente:</w:t>
      </w:r>
    </w:p>
    <w:p w14:paraId="20B69AE9" w14:textId="77777777" w:rsidR="00AA336F" w:rsidRPr="00C348CA" w:rsidRDefault="00AA336F" w:rsidP="00AA336F">
      <w:pPr>
        <w:jc w:val="both"/>
        <w:rPr>
          <w:sz w:val="16"/>
          <w:szCs w:val="16"/>
        </w:rPr>
      </w:pPr>
      <w:r w:rsidRPr="00C348CA">
        <w:rPr>
          <w:sz w:val="16"/>
          <w:szCs w:val="16"/>
        </w:rPr>
        <w:t xml:space="preserve">Per ogni eventuale vertenza giudiziaria è esclusivamente competente il Foro del Tribunale di </w:t>
      </w:r>
      <w:r w:rsidR="001D3B1B" w:rsidRPr="00C348CA">
        <w:rPr>
          <w:sz w:val="16"/>
          <w:szCs w:val="16"/>
        </w:rPr>
        <w:t>Alessandria</w:t>
      </w:r>
      <w:r w:rsidRPr="00C348CA">
        <w:rPr>
          <w:sz w:val="16"/>
          <w:szCs w:val="16"/>
        </w:rPr>
        <w:t xml:space="preserve">, parimenti luogo di esecuzione del contratto. </w:t>
      </w:r>
    </w:p>
    <w:p w14:paraId="18619CA3" w14:textId="77777777" w:rsidR="008F6215" w:rsidRPr="00C348CA" w:rsidRDefault="008F6215">
      <w:pPr>
        <w:rPr>
          <w:sz w:val="16"/>
          <w:szCs w:val="16"/>
        </w:rPr>
      </w:pPr>
    </w:p>
    <w:p w14:paraId="73C2D155" w14:textId="77777777" w:rsidR="008F6215" w:rsidRPr="00C348CA" w:rsidRDefault="008F6215">
      <w:pPr>
        <w:rPr>
          <w:b/>
          <w:sz w:val="16"/>
          <w:szCs w:val="16"/>
          <w:u w:val="single"/>
        </w:rPr>
      </w:pPr>
      <w:r w:rsidRPr="00C348CA">
        <w:rPr>
          <w:b/>
          <w:sz w:val="16"/>
          <w:szCs w:val="16"/>
          <w:u w:val="single"/>
        </w:rPr>
        <w:t>Tutela dati personali</w:t>
      </w:r>
    </w:p>
    <w:p w14:paraId="13E5ABF5" w14:textId="5692D6DE" w:rsidR="00427808" w:rsidRPr="001D078D" w:rsidRDefault="00830E88" w:rsidP="001D078D">
      <w:pPr>
        <w:jc w:val="both"/>
        <w:rPr>
          <w:sz w:val="16"/>
          <w:szCs w:val="16"/>
        </w:rPr>
        <w:sectPr w:rsidR="00427808" w:rsidRPr="001D078D" w:rsidSect="00C348CA">
          <w:pgSz w:w="11906" w:h="16838" w:code="9"/>
          <w:pgMar w:top="426" w:right="284" w:bottom="568" w:left="284" w:header="0" w:footer="0" w:gutter="0"/>
          <w:cols w:num="3" w:space="259"/>
          <w:docGrid w:linePitch="360"/>
        </w:sectPr>
      </w:pPr>
      <w:r w:rsidRPr="00C348CA">
        <w:rPr>
          <w:sz w:val="16"/>
          <w:szCs w:val="16"/>
        </w:rPr>
        <w:t>Ai sensi</w:t>
      </w:r>
      <w:r w:rsidR="00C0427A" w:rsidRPr="00C348CA">
        <w:rPr>
          <w:sz w:val="16"/>
          <w:szCs w:val="16"/>
        </w:rPr>
        <w:t xml:space="preserve"> e per gli effetti di cui a</w:t>
      </w:r>
      <w:r w:rsidRPr="00C348CA">
        <w:rPr>
          <w:sz w:val="16"/>
          <w:szCs w:val="16"/>
        </w:rPr>
        <w:t xml:space="preserve">ll’art. 13 del </w:t>
      </w:r>
      <w:r w:rsidR="00B850EE" w:rsidRPr="00C348CA">
        <w:rPr>
          <w:sz w:val="16"/>
          <w:szCs w:val="16"/>
        </w:rPr>
        <w:t>disciplinare</w:t>
      </w:r>
      <w:r w:rsidR="00C0427A" w:rsidRPr="00C348CA">
        <w:rPr>
          <w:sz w:val="16"/>
          <w:szCs w:val="16"/>
        </w:rPr>
        <w:t xml:space="preserve"> europeo n. 679/2016</w:t>
      </w:r>
      <w:r w:rsidR="00244F3E" w:rsidRPr="00C348CA">
        <w:rPr>
          <w:sz w:val="16"/>
          <w:szCs w:val="16"/>
        </w:rPr>
        <w:t>,</w:t>
      </w:r>
      <w:r w:rsidRPr="00C348CA">
        <w:rPr>
          <w:sz w:val="16"/>
          <w:szCs w:val="16"/>
        </w:rPr>
        <w:t xml:space="preserve"> si informa che i dati verranno utilizzati solo ai fini dell’organizzazione della manifestazione. Il titolare del trattamento è il Comune di Acqui Terme, Piazza Levi 12 – 15011 Acqui Terme </w:t>
      </w:r>
      <w:r w:rsidR="004B4D33" w:rsidRPr="00C348CA">
        <w:rPr>
          <w:sz w:val="16"/>
          <w:szCs w:val="16"/>
        </w:rPr>
        <w:t xml:space="preserve">- </w:t>
      </w:r>
      <w:r w:rsidRPr="00C348CA">
        <w:rPr>
          <w:sz w:val="16"/>
          <w:szCs w:val="16"/>
        </w:rPr>
        <w:t xml:space="preserve">C. F. e P. Iva 00430560060 </w:t>
      </w:r>
      <w:proofErr w:type="spellStart"/>
      <w:r w:rsidRPr="00C348CA">
        <w:rPr>
          <w:sz w:val="16"/>
          <w:szCs w:val="16"/>
        </w:rPr>
        <w:t>e.mail</w:t>
      </w:r>
      <w:proofErr w:type="spellEnd"/>
      <w:r w:rsidRPr="00C348CA">
        <w:rPr>
          <w:sz w:val="16"/>
          <w:szCs w:val="16"/>
        </w:rPr>
        <w:t>:</w:t>
      </w:r>
      <w:r w:rsidR="001D078D" w:rsidRPr="00C348CA">
        <w:rPr>
          <w:sz w:val="16"/>
          <w:szCs w:val="16"/>
        </w:rPr>
        <w:t xml:space="preserve"> </w:t>
      </w:r>
      <w:r w:rsidRPr="00C348CA">
        <w:rPr>
          <w:sz w:val="16"/>
          <w:szCs w:val="16"/>
        </w:rPr>
        <w:t>turismo@comune</w:t>
      </w:r>
      <w:r w:rsidR="001D078D" w:rsidRPr="00C348CA">
        <w:rPr>
          <w:sz w:val="16"/>
          <w:szCs w:val="16"/>
        </w:rPr>
        <w:t>.</w:t>
      </w:r>
      <w:r w:rsidRPr="00C348CA">
        <w:rPr>
          <w:sz w:val="16"/>
          <w:szCs w:val="16"/>
        </w:rPr>
        <w:t>acqui</w:t>
      </w:r>
      <w:r w:rsidR="001D078D" w:rsidRPr="00C348CA">
        <w:rPr>
          <w:sz w:val="16"/>
          <w:szCs w:val="16"/>
        </w:rPr>
        <w:t>terme.a</w:t>
      </w:r>
      <w:r w:rsidR="00427808" w:rsidRPr="00C348CA">
        <w:rPr>
          <w:sz w:val="16"/>
          <w:szCs w:val="16"/>
        </w:rPr>
        <w:t>l.it</w:t>
      </w:r>
    </w:p>
    <w:p w14:paraId="16941C79" w14:textId="77777777" w:rsidR="00427808" w:rsidRPr="001D078D" w:rsidRDefault="00427808" w:rsidP="00427808">
      <w:pPr>
        <w:rPr>
          <w:sz w:val="16"/>
          <w:szCs w:val="16"/>
        </w:rPr>
      </w:pPr>
    </w:p>
    <w:sectPr w:rsidR="00427808" w:rsidRPr="001D078D" w:rsidSect="00F42CDA">
      <w:pgSz w:w="11906" w:h="16838"/>
      <w:pgMar w:top="709" w:right="567" w:bottom="360" w:left="567" w:header="0" w:footer="0" w:gutter="0"/>
      <w:cols w:num="3" w:space="14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AA336F"/>
    <w:rsid w:val="00020227"/>
    <w:rsid w:val="000331B9"/>
    <w:rsid w:val="000413C5"/>
    <w:rsid w:val="00060E7C"/>
    <w:rsid w:val="0007347A"/>
    <w:rsid w:val="00077971"/>
    <w:rsid w:val="0008458F"/>
    <w:rsid w:val="000A0838"/>
    <w:rsid w:val="000B625B"/>
    <w:rsid w:val="00106D80"/>
    <w:rsid w:val="0011242C"/>
    <w:rsid w:val="00150074"/>
    <w:rsid w:val="001B6CA6"/>
    <w:rsid w:val="001C41A0"/>
    <w:rsid w:val="001D078D"/>
    <w:rsid w:val="001D3B1B"/>
    <w:rsid w:val="00226CFA"/>
    <w:rsid w:val="00237D25"/>
    <w:rsid w:val="00244F3E"/>
    <w:rsid w:val="002475D9"/>
    <w:rsid w:val="002553E3"/>
    <w:rsid w:val="00275559"/>
    <w:rsid w:val="002B1F5B"/>
    <w:rsid w:val="002E2AFD"/>
    <w:rsid w:val="00323178"/>
    <w:rsid w:val="00331B24"/>
    <w:rsid w:val="00331DBD"/>
    <w:rsid w:val="00332E80"/>
    <w:rsid w:val="003D6C14"/>
    <w:rsid w:val="003F4677"/>
    <w:rsid w:val="00412BEC"/>
    <w:rsid w:val="00420C81"/>
    <w:rsid w:val="00427808"/>
    <w:rsid w:val="004727FF"/>
    <w:rsid w:val="004748CC"/>
    <w:rsid w:val="00477071"/>
    <w:rsid w:val="00496373"/>
    <w:rsid w:val="004B4D33"/>
    <w:rsid w:val="004C1023"/>
    <w:rsid w:val="004C491C"/>
    <w:rsid w:val="00586097"/>
    <w:rsid w:val="005A1602"/>
    <w:rsid w:val="005B205A"/>
    <w:rsid w:val="005F79D1"/>
    <w:rsid w:val="0061280E"/>
    <w:rsid w:val="00614778"/>
    <w:rsid w:val="0061655A"/>
    <w:rsid w:val="0062697C"/>
    <w:rsid w:val="00653C20"/>
    <w:rsid w:val="006D0C26"/>
    <w:rsid w:val="00715ABD"/>
    <w:rsid w:val="0072460C"/>
    <w:rsid w:val="00730857"/>
    <w:rsid w:val="007A73D8"/>
    <w:rsid w:val="007B2A0C"/>
    <w:rsid w:val="007C330E"/>
    <w:rsid w:val="007E1728"/>
    <w:rsid w:val="007E3BCF"/>
    <w:rsid w:val="008000E8"/>
    <w:rsid w:val="0081567D"/>
    <w:rsid w:val="00817804"/>
    <w:rsid w:val="00830E88"/>
    <w:rsid w:val="00835645"/>
    <w:rsid w:val="00860B96"/>
    <w:rsid w:val="008C6489"/>
    <w:rsid w:val="008E1089"/>
    <w:rsid w:val="008E1387"/>
    <w:rsid w:val="008F3196"/>
    <w:rsid w:val="008F6215"/>
    <w:rsid w:val="00993BB9"/>
    <w:rsid w:val="009B1C58"/>
    <w:rsid w:val="009B3B29"/>
    <w:rsid w:val="00A04D6C"/>
    <w:rsid w:val="00A16748"/>
    <w:rsid w:val="00A16E59"/>
    <w:rsid w:val="00A75427"/>
    <w:rsid w:val="00AA336F"/>
    <w:rsid w:val="00AB2DDB"/>
    <w:rsid w:val="00B706D5"/>
    <w:rsid w:val="00B850EE"/>
    <w:rsid w:val="00BA38D2"/>
    <w:rsid w:val="00BB2836"/>
    <w:rsid w:val="00BB3BC2"/>
    <w:rsid w:val="00BB6DA9"/>
    <w:rsid w:val="00BC2346"/>
    <w:rsid w:val="00BE6C3A"/>
    <w:rsid w:val="00C0427A"/>
    <w:rsid w:val="00C2124E"/>
    <w:rsid w:val="00C348CA"/>
    <w:rsid w:val="00C352FB"/>
    <w:rsid w:val="00C77C36"/>
    <w:rsid w:val="00C9574D"/>
    <w:rsid w:val="00D3701E"/>
    <w:rsid w:val="00D82D02"/>
    <w:rsid w:val="00D83D7F"/>
    <w:rsid w:val="00DB55CC"/>
    <w:rsid w:val="00DC1BAF"/>
    <w:rsid w:val="00DD1A10"/>
    <w:rsid w:val="00E83736"/>
    <w:rsid w:val="00EA4D4F"/>
    <w:rsid w:val="00EE06E0"/>
    <w:rsid w:val="00F42CDA"/>
    <w:rsid w:val="00F555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CCB3B"/>
  <w15:docId w15:val="{4394B704-BAF0-4708-8BA3-D7B5943E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A336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AA336F"/>
    <w:pPr>
      <w:jc w:val="both"/>
    </w:pPr>
    <w:rPr>
      <w:b/>
      <w:sz w:val="22"/>
      <w:szCs w:val="22"/>
    </w:rPr>
  </w:style>
  <w:style w:type="paragraph" w:styleId="Corpodeltesto2">
    <w:name w:val="Body Text 2"/>
    <w:basedOn w:val="Normale"/>
    <w:rsid w:val="00AA336F"/>
    <w:pPr>
      <w:jc w:val="both"/>
    </w:pPr>
    <w:rPr>
      <w:bCs/>
      <w:sz w:val="22"/>
      <w:szCs w:val="22"/>
    </w:rPr>
  </w:style>
  <w:style w:type="paragraph" w:styleId="Corpodeltesto3">
    <w:name w:val="Body Text 3"/>
    <w:basedOn w:val="Normale"/>
    <w:rsid w:val="00AA336F"/>
    <w:pPr>
      <w:jc w:val="both"/>
    </w:pPr>
    <w:rPr>
      <w:sz w:val="18"/>
      <w:szCs w:val="22"/>
    </w:rPr>
  </w:style>
  <w:style w:type="character" w:styleId="Collegamentoipertestuale">
    <w:name w:val="Hyperlink"/>
    <w:basedOn w:val="Carpredefinitoparagrafo"/>
    <w:uiPriority w:val="99"/>
    <w:unhideWhenUsed/>
    <w:rsid w:val="009B1C58"/>
    <w:rPr>
      <w:strike w:val="0"/>
      <w:dstrike w:val="0"/>
      <w:color w:val="337AB7"/>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impresainungiorno.gov.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045A3-AC80-422E-9C22-8E3613C3D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1648</Words>
  <Characters>9397</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REGOLAMENTO GENERALE  ESPOSITORI</vt:lpstr>
    </vt:vector>
  </TitlesOfParts>
  <Company>Comune di Acqui Terme</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GENERALE  ESPOSITORI</dc:title>
  <dc:creator>Comune di Acqui Terme</dc:creator>
  <cp:lastModifiedBy>Raffaella Caria</cp:lastModifiedBy>
  <cp:revision>22</cp:revision>
  <cp:lastPrinted>2022-09-01T10:36:00Z</cp:lastPrinted>
  <dcterms:created xsi:type="dcterms:W3CDTF">2020-09-01T07:02:00Z</dcterms:created>
  <dcterms:modified xsi:type="dcterms:W3CDTF">2022-09-01T13:07:00Z</dcterms:modified>
</cp:coreProperties>
</file>